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leftChars="0" w:right="0" w:firstLine="0" w:firstLineChars="0"/>
        <w:jc w:val="both"/>
        <w:textAlignment w:val="auto"/>
        <w:outlineLvl w:val="1"/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60" w:lineRule="exact"/>
        <w:ind w:left="0" w:leftChars="0" w:right="0" w:firstLine="0" w:firstLineChars="0"/>
        <w:jc w:val="center"/>
        <w:textAlignment w:val="auto"/>
        <w:outlineLvl w:val="1"/>
        <w:rPr>
          <w:rFonts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龙山县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2022</w:t>
      </w:r>
      <w:r>
        <w:rPr>
          <w:rFonts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度疫木</w:t>
      </w:r>
      <w:r>
        <w:rPr>
          <w:rFonts w:ascii="方正小标宋简体" w:hAnsi="方正小标宋简体" w:eastAsia="方正小标宋简体"/>
          <w:kern w:val="0"/>
          <w:sz w:val="44"/>
          <w:szCs w:val="44"/>
          <w:lang w:val="en-US" w:eastAsia="zh-CN" w:bidi="ar"/>
        </w:rPr>
        <w:t>清理任务分解表</w:t>
      </w:r>
    </w:p>
    <w:bookmarkEnd w:id="0"/>
    <w:tbl>
      <w:tblPr>
        <w:tblStyle w:val="5"/>
        <w:tblW w:w="87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887"/>
        <w:gridCol w:w="941"/>
        <w:gridCol w:w="982"/>
        <w:gridCol w:w="2604"/>
        <w:gridCol w:w="14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地点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面积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枯死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株数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清理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株数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负责组织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实施单位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u w:val="none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红岩溪镇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2100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  <w:t>300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  <w:lang w:val="en-US" w:eastAsia="zh-CN"/>
              </w:rPr>
              <w:t>300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红岩溪镇人民政府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农车镇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500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农车镇人民政府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洗车河镇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2500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2790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2790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洗车河镇人民政府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苗儿滩镇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600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苗儿滩镇人民政府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咱果乡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600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咱果乡人民政府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乡长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桂塘镇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800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桂塘镇人民政府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石羔街道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2200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2200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石羔街道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办事处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华塘街道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480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480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华塘街道办事处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民安街道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民安街道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办事处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兴隆街道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550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550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兴隆街道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办事处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adjustRightIn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里耶镇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eastAsia="zh-CN"/>
              </w:rPr>
              <w:t>里耶镇人民政府</w:t>
            </w: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镇长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合计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Autospacing="0" w:afterAutospacing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00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instrText xml:space="preserve"> =SUM(ABOVE) \* MERGEFORMAT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t>6910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eastAsia="zh-CN"/>
              </w:rPr>
              <w:fldChar w:fldCharType="end"/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  <w:lang w:val="en-US" w:eastAsia="zh-CN"/>
              </w:rPr>
              <w:t>6910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0C377893"/>
    <w:rsid w:val="0C3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7"/>
      </w:tabs>
      <w:spacing w:line="360" w:lineRule="auto"/>
      <w:ind w:left="567" w:hanging="567"/>
      <w:jc w:val="left"/>
      <w:outlineLvl w:val="1"/>
    </w:pPr>
    <w:rPr>
      <w:rFonts w:ascii="Times New Roman" w:hAnsi="Times New Roman" w:eastAsia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页脚1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码1"/>
    <w:basedOn w:val="10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默认段落字体1"/>
    <w:link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2023-03-22T02:28:00Z</dcterms:created>
  <dc:creator>猪脑壳</dc:creator>
  <cp:lastModifiedBy>猪脑壳</cp:lastModifiedBy>
  <dcterms:modified xsi:type="dcterms:W3CDTF">2023-03-22T02:29:00Z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0FAFD4FA2DBC4F078B5A8470920528EC</vt:lpwstr>
  </property>
</Properties>
</file>