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3"/>
        </w:rPr>
      </w:pPr>
    </w:p>
    <w:tbl>
      <w:tblPr>
        <w:tblStyle w:val="3"/>
        <w:tblW w:w="0" w:type="auto"/>
        <w:tblInd w:w="121" w:type="dxa"/>
        <w:tblBorders>
          <w:top w:val="single" w:color="010101" w:sz="6" w:space="0"/>
          <w:left w:val="single" w:color="010101" w:sz="6" w:space="0"/>
          <w:bottom w:val="single" w:color="010101" w:sz="6" w:space="0"/>
          <w:right w:val="single" w:color="010101" w:sz="6" w:space="0"/>
          <w:insideH w:val="single" w:color="010101" w:sz="6" w:space="0"/>
          <w:insideV w:val="single" w:color="01010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510"/>
        <w:gridCol w:w="569"/>
        <w:gridCol w:w="725"/>
        <w:gridCol w:w="901"/>
        <w:gridCol w:w="1842"/>
        <w:gridCol w:w="1559"/>
        <w:gridCol w:w="1618"/>
        <w:gridCol w:w="666"/>
        <w:gridCol w:w="677"/>
        <w:gridCol w:w="569"/>
        <w:gridCol w:w="755"/>
        <w:gridCol w:w="412"/>
        <w:gridCol w:w="755"/>
        <w:gridCol w:w="931"/>
        <w:gridCol w:w="2126"/>
        <w:gridCol w:w="862"/>
        <w:gridCol w:w="2204"/>
        <w:gridCol w:w="1940"/>
      </w:tblGrid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3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序号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259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公开事项</w:t>
            </w:r>
          </w:p>
        </w:tc>
        <w:tc>
          <w:tcPr>
            <w:tcW w:w="72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83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事项类型</w:t>
            </w:r>
          </w:p>
        </w:tc>
        <w:tc>
          <w:tcPr>
            <w:tcW w:w="9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27" w:right="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对应本级政务服务事项名称</w:t>
            </w:r>
          </w:p>
        </w:tc>
        <w:tc>
          <w:tcPr>
            <w:tcW w:w="1842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641" w:right="616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公开内容(要素)</w:t>
            </w:r>
          </w:p>
        </w:tc>
        <w:tc>
          <w:tcPr>
            <w:tcW w:w="1559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35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公开内容标题</w:t>
            </w:r>
          </w:p>
        </w:tc>
        <w:tc>
          <w:tcPr>
            <w:tcW w:w="1618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28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公开依据</w:t>
            </w:r>
          </w:p>
        </w:tc>
        <w:tc>
          <w:tcPr>
            <w:tcW w:w="66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192" w:right="170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公开时限</w:t>
            </w:r>
          </w:p>
        </w:tc>
        <w:tc>
          <w:tcPr>
            <w:tcW w:w="67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200" w:right="17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公开主体</w:t>
            </w:r>
          </w:p>
        </w:tc>
        <w:tc>
          <w:tcPr>
            <w:tcW w:w="1324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79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公开对象</w:t>
            </w:r>
          </w:p>
        </w:tc>
        <w:tc>
          <w:tcPr>
            <w:tcW w:w="1167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0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公开方式</w:t>
            </w: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31" w:right="114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公开层级1</w:t>
            </w:r>
          </w:p>
        </w:tc>
        <w:tc>
          <w:tcPr>
            <w:tcW w:w="212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31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公开渠道和载体1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9" w:right="20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公开层级2</w:t>
            </w:r>
          </w:p>
        </w:tc>
        <w:tc>
          <w:tcPr>
            <w:tcW w:w="22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7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公开渠道和载体2</w:t>
            </w:r>
          </w:p>
        </w:tc>
        <w:tc>
          <w:tcPr>
            <w:tcW w:w="194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813" w:right="791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备注</w:t>
            </w: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31" w:line="176" w:lineRule="exact"/>
              <w:ind w:left="186" w:right="22" w:hanging="14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一级事项</w:t>
            </w:r>
          </w:p>
        </w:tc>
        <w:tc>
          <w:tcPr>
            <w:tcW w:w="569" w:type="dxa"/>
          </w:tcPr>
          <w:p>
            <w:pPr>
              <w:pStyle w:val="7"/>
              <w:spacing w:before="31" w:line="176" w:lineRule="exact"/>
              <w:ind w:left="219" w:right="51" w:hanging="14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二级事项</w:t>
            </w:r>
          </w:p>
        </w:tc>
        <w:tc>
          <w:tcPr>
            <w:tcW w:w="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119"/>
              <w:ind w:left="56" w:right="37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全社会</w:t>
            </w:r>
          </w:p>
        </w:tc>
        <w:tc>
          <w:tcPr>
            <w:tcW w:w="755" w:type="dxa"/>
          </w:tcPr>
          <w:p>
            <w:pPr>
              <w:pStyle w:val="7"/>
              <w:spacing w:before="119"/>
              <w:ind w:left="9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特定群体</w:t>
            </w:r>
          </w:p>
        </w:tc>
        <w:tc>
          <w:tcPr>
            <w:tcW w:w="412" w:type="dxa"/>
          </w:tcPr>
          <w:p>
            <w:pPr>
              <w:pStyle w:val="7"/>
              <w:spacing w:before="119"/>
              <w:ind w:left="48" w:right="29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主动</w:t>
            </w:r>
          </w:p>
        </w:tc>
        <w:tc>
          <w:tcPr>
            <w:tcW w:w="755" w:type="dxa"/>
          </w:tcPr>
          <w:p>
            <w:pPr>
              <w:pStyle w:val="7"/>
              <w:spacing w:before="119"/>
              <w:ind w:left="165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依申请</w:t>
            </w:r>
          </w:p>
        </w:tc>
        <w:tc>
          <w:tcPr>
            <w:tcW w:w="931" w:type="dxa"/>
          </w:tcPr>
          <w:p>
            <w:pPr>
              <w:pStyle w:val="7"/>
              <w:spacing w:before="119"/>
              <w:ind w:left="131" w:right="112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县级</w:t>
            </w: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7"/>
              <w:spacing w:before="119"/>
              <w:ind w:left="39" w:right="20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乡级</w:t>
            </w: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510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1" w:right="79"/>
              <w:rPr>
                <w:sz w:val="15"/>
              </w:rPr>
            </w:pPr>
            <w:r>
              <w:rPr>
                <w:w w:val="105"/>
                <w:sz w:val="15"/>
              </w:rPr>
              <w:t>综合业务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55" w:right="13"/>
              <w:rPr>
                <w:sz w:val="15"/>
              </w:rPr>
            </w:pPr>
            <w:r>
              <w:rPr>
                <w:w w:val="105"/>
                <w:sz w:val="15"/>
              </w:rPr>
              <w:t>政策法规文件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33" w:right="13" w:hanging="8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●文件名称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●文号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●发文部门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《社会救助暂行办法</w:t>
            </w:r>
          </w:p>
          <w:p>
            <w:pPr>
              <w:pStyle w:val="7"/>
              <w:ind w:left="25" w:right="379"/>
              <w:rPr>
                <w:sz w:val="15"/>
              </w:rPr>
            </w:pPr>
            <w:r>
              <w:rPr>
                <w:w w:val="105"/>
                <w:sz w:val="15"/>
              </w:rPr>
              <w:t>》（国务院令第649号）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信息公开规定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■公开查阅点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监督检查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33" w:right="13" w:hanging="8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●社会救助信访通讯地址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●社会救助投诉举报电话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7"/>
              <w:ind w:left="25" w:right="109"/>
              <w:jc w:val="both"/>
              <w:rPr>
                <w:sz w:val="15"/>
              </w:rPr>
            </w:pPr>
            <w:r>
              <w:rPr>
                <w:sz w:val="15"/>
              </w:rPr>
              <w:t>湖南省民政厅关于公布全省社会救助热线</w:t>
            </w:r>
            <w:r>
              <w:rPr>
                <w:w w:val="105"/>
                <w:sz w:val="15"/>
              </w:rPr>
              <w:t>电话的公告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相关政策规定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84" w:right="1" w:hanging="155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2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■公开查阅点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510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ind w:left="101" w:righ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最低生活保障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政策法规</w:t>
            </w:r>
          </w:p>
          <w:p>
            <w:pPr>
              <w:pStyle w:val="7"/>
              <w:spacing w:line="191" w:lineRule="exact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文件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07"/>
              <w:ind w:left="133" w:right="13" w:hanging="8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●文件名称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●文号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●发文部门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ind w:left="25" w:right="33"/>
              <w:rPr>
                <w:sz w:val="15"/>
              </w:rPr>
            </w:pPr>
            <w:r>
              <w:rPr>
                <w:sz w:val="15"/>
              </w:rPr>
              <w:t>1、《国务院关于进一</w:t>
            </w:r>
            <w:r>
              <w:rPr>
                <w:w w:val="105"/>
                <w:sz w:val="15"/>
              </w:rPr>
              <w:t>步加强和改进最低生活保障工作的意见》</w:t>
            </w:r>
          </w:p>
          <w:p>
            <w:pPr>
              <w:pStyle w:val="7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（国发〔2012〕</w:t>
            </w:r>
          </w:p>
          <w:p>
            <w:pPr>
              <w:pStyle w:val="7"/>
              <w:ind w:left="25" w:right="33"/>
              <w:rPr>
                <w:sz w:val="15"/>
              </w:rPr>
            </w:pPr>
            <w:r>
              <w:rPr>
                <w:sz w:val="15"/>
              </w:rPr>
              <w:t>45号）2、《最低生活</w:t>
            </w:r>
            <w:r>
              <w:rPr>
                <w:w w:val="105"/>
                <w:sz w:val="15"/>
              </w:rPr>
              <w:t>保障审核审批办法</w:t>
            </w:r>
          </w:p>
          <w:p>
            <w:pPr>
              <w:pStyle w:val="7"/>
              <w:ind w:left="25" w:right="109"/>
              <w:jc w:val="both"/>
              <w:rPr>
                <w:sz w:val="15"/>
              </w:rPr>
            </w:pPr>
            <w:r>
              <w:rPr>
                <w:sz w:val="15"/>
              </w:rPr>
              <w:t>（试行）》（民发〔2012〕220号）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信息公开规定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2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2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2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42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办事指南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42"/>
              <w:ind w:left="211" w:right="13" w:hanging="158"/>
              <w:rPr>
                <w:sz w:val="15"/>
              </w:rPr>
            </w:pPr>
            <w:r>
              <w:rPr>
                <w:w w:val="105"/>
                <w:sz w:val="15"/>
              </w:rPr>
              <w:t>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63" w:right="38"/>
              <w:jc w:val="center"/>
              <w:rPr>
                <w:sz w:val="15"/>
              </w:rPr>
            </w:pPr>
            <w:r>
              <w:rPr>
                <w:sz w:val="15"/>
              </w:rPr>
              <w:t>城乡最低生活保障对象</w:t>
            </w:r>
            <w:r>
              <w:rPr>
                <w:w w:val="105"/>
                <w:sz w:val="15"/>
              </w:rPr>
              <w:t>认定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sz w:val="15"/>
              </w:rPr>
              <w:t>●办理事项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sz w:val="15"/>
              </w:rPr>
              <w:t>●办理条件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●最低生活保障标准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●申请材料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●办理流程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●办理时间、地点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●联系方式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42"/>
              <w:ind w:left="25" w:right="109"/>
              <w:rPr>
                <w:sz w:val="15"/>
              </w:rPr>
            </w:pPr>
            <w:r>
              <w:rPr>
                <w:sz w:val="15"/>
              </w:rPr>
              <w:t>城乡最低生活保障对</w:t>
            </w:r>
            <w:r>
              <w:rPr>
                <w:w w:val="105"/>
                <w:sz w:val="15"/>
              </w:rPr>
              <w:t>象认定办事指南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7"/>
              <w:ind w:left="32" w:right="7" w:hanging="2"/>
              <w:jc w:val="center"/>
              <w:rPr>
                <w:sz w:val="15"/>
              </w:rPr>
            </w:pPr>
            <w:r>
              <w:rPr>
                <w:sz w:val="15"/>
              </w:rPr>
              <w:t>《国务院关于进一步加强和改进最低生活保障工作的意见》（国发〔</w:t>
            </w:r>
            <w:r>
              <w:rPr>
                <w:w w:val="105"/>
                <w:sz w:val="15"/>
              </w:rPr>
              <w:t>2012〕45号） 、各地相关政策法规文件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6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7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tabs>
                <w:tab w:val="left" w:pos="1117"/>
              </w:tabs>
              <w:spacing w:before="111"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2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■公开查阅点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6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tabs>
                <w:tab w:val="left" w:pos="1118"/>
              </w:tabs>
              <w:spacing w:before="111"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02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审核信息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54" w:right="13"/>
              <w:rPr>
                <w:sz w:val="15"/>
              </w:rPr>
            </w:pPr>
            <w:r>
              <w:rPr>
                <w:w w:val="105"/>
                <w:sz w:val="15"/>
              </w:rPr>
              <w:t>基于政务服务事项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5"/>
              <w:ind w:left="25" w:right="77"/>
              <w:jc w:val="both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城乡最低生活保障对象</w:t>
            </w:r>
            <w:r>
              <w:rPr>
                <w:w w:val="105"/>
                <w:sz w:val="15"/>
              </w:rPr>
              <w:t>审核公示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25" w:right="80"/>
              <w:rPr>
                <w:sz w:val="15"/>
              </w:rPr>
            </w:pPr>
            <w:r>
              <w:rPr>
                <w:sz w:val="15"/>
              </w:rPr>
              <w:t>●低保初审对象名单及相</w:t>
            </w:r>
            <w:r>
              <w:rPr>
                <w:w w:val="105"/>
                <w:sz w:val="15"/>
              </w:rPr>
              <w:t>关信息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sz w:val="15"/>
              </w:rPr>
              <w:t>城乡最低生活保障对</w:t>
            </w:r>
            <w:r>
              <w:rPr>
                <w:w w:val="105"/>
                <w:sz w:val="15"/>
              </w:rPr>
              <w:t>象审核公示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32" w:right="7" w:hanging="2"/>
              <w:jc w:val="center"/>
              <w:rPr>
                <w:sz w:val="15"/>
              </w:rPr>
            </w:pPr>
            <w:r>
              <w:rPr>
                <w:sz w:val="15"/>
              </w:rPr>
              <w:t>《国务院关于进一步加强和改进最低生活保障工作的意见》（国发〔</w:t>
            </w:r>
            <w:r>
              <w:rPr>
                <w:w w:val="105"/>
                <w:sz w:val="15"/>
              </w:rPr>
              <w:t>2012〕45号） 、各地相关政策法规文件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ind w:left="101" w:right="78"/>
              <w:jc w:val="both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制定或获取信息之日</w:t>
            </w:r>
            <w:r>
              <w:rPr>
                <w:w w:val="105"/>
                <w:sz w:val="15"/>
              </w:rPr>
              <w:t>起10</w:t>
            </w:r>
            <w:r>
              <w:rPr>
                <w:spacing w:val="-15"/>
                <w:w w:val="105"/>
                <w:sz w:val="15"/>
              </w:rPr>
              <w:t>个</w:t>
            </w:r>
            <w:r>
              <w:rPr>
                <w:spacing w:val="-6"/>
                <w:w w:val="105"/>
                <w:sz w:val="15"/>
              </w:rPr>
              <w:t>工作日</w:t>
            </w:r>
            <w:r>
              <w:rPr>
                <w:spacing w:val="-5"/>
                <w:w w:val="105"/>
                <w:sz w:val="15"/>
              </w:rPr>
              <w:t>内，公</w:t>
            </w:r>
            <w:r>
              <w:rPr>
                <w:w w:val="105"/>
                <w:sz w:val="15"/>
              </w:rPr>
              <w:t>示7天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84" w:right="42" w:hanging="77"/>
              <w:rPr>
                <w:sz w:val="15"/>
              </w:rPr>
            </w:pPr>
            <w:r>
              <w:rPr>
                <w:w w:val="105"/>
                <w:sz w:val="15"/>
              </w:rPr>
              <w:t>村（社区）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02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02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2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7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footerReference r:id="rId6" w:type="default"/>
          <w:type w:val="continuous"/>
          <w:pgSz w:w="23820" w:h="16840" w:orient="landscape"/>
          <w:pgMar w:top="1880" w:right="800" w:bottom="680" w:left="800" w:header="1342" w:footer="490" w:gutter="0"/>
          <w:pgNumType w:start="551"/>
          <w:cols w:space="720" w:num="1"/>
        </w:sectPr>
      </w:pPr>
    </w:p>
    <w:p>
      <w:pPr>
        <w:pStyle w:val="2"/>
        <w:spacing w:before="4"/>
        <w:rPr>
          <w:rFonts w:ascii="Times New Roman"/>
          <w:sz w:val="3"/>
        </w:rPr>
      </w:pPr>
    </w:p>
    <w:tbl>
      <w:tblPr>
        <w:tblStyle w:val="3"/>
        <w:tblW w:w="0" w:type="auto"/>
        <w:tblInd w:w="121" w:type="dxa"/>
        <w:tblBorders>
          <w:top w:val="single" w:color="010101" w:sz="6" w:space="0"/>
          <w:left w:val="single" w:color="010101" w:sz="6" w:space="0"/>
          <w:bottom w:val="single" w:color="010101" w:sz="6" w:space="0"/>
          <w:right w:val="single" w:color="010101" w:sz="6" w:space="0"/>
          <w:insideH w:val="single" w:color="010101" w:sz="6" w:space="0"/>
          <w:insideV w:val="single" w:color="01010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510"/>
        <w:gridCol w:w="569"/>
        <w:gridCol w:w="725"/>
        <w:gridCol w:w="901"/>
        <w:gridCol w:w="1842"/>
        <w:gridCol w:w="1559"/>
        <w:gridCol w:w="1618"/>
        <w:gridCol w:w="666"/>
        <w:gridCol w:w="677"/>
        <w:gridCol w:w="569"/>
        <w:gridCol w:w="755"/>
        <w:gridCol w:w="412"/>
        <w:gridCol w:w="755"/>
        <w:gridCol w:w="931"/>
        <w:gridCol w:w="2126"/>
        <w:gridCol w:w="862"/>
        <w:gridCol w:w="2204"/>
        <w:gridCol w:w="1940"/>
      </w:tblGrid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3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序号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259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公开事项</w:t>
            </w:r>
          </w:p>
        </w:tc>
        <w:tc>
          <w:tcPr>
            <w:tcW w:w="72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83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事项类型</w:t>
            </w:r>
          </w:p>
        </w:tc>
        <w:tc>
          <w:tcPr>
            <w:tcW w:w="9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27" w:right="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对应本级政务服务事项名称</w:t>
            </w:r>
          </w:p>
        </w:tc>
        <w:tc>
          <w:tcPr>
            <w:tcW w:w="1842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641" w:right="616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公开内容(要素)</w:t>
            </w:r>
          </w:p>
        </w:tc>
        <w:tc>
          <w:tcPr>
            <w:tcW w:w="1559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35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公开内容标题</w:t>
            </w:r>
          </w:p>
        </w:tc>
        <w:tc>
          <w:tcPr>
            <w:tcW w:w="1618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28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公开依据</w:t>
            </w:r>
          </w:p>
        </w:tc>
        <w:tc>
          <w:tcPr>
            <w:tcW w:w="66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192" w:right="170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公开时限</w:t>
            </w:r>
          </w:p>
        </w:tc>
        <w:tc>
          <w:tcPr>
            <w:tcW w:w="67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200" w:right="17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公开主体</w:t>
            </w:r>
          </w:p>
        </w:tc>
        <w:tc>
          <w:tcPr>
            <w:tcW w:w="1324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79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公开对象</w:t>
            </w:r>
          </w:p>
        </w:tc>
        <w:tc>
          <w:tcPr>
            <w:tcW w:w="1167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0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公开方式</w:t>
            </w: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31" w:right="114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公开层级1</w:t>
            </w:r>
          </w:p>
        </w:tc>
        <w:tc>
          <w:tcPr>
            <w:tcW w:w="212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31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公开渠道和载体1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9" w:right="20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公开层级2</w:t>
            </w:r>
          </w:p>
        </w:tc>
        <w:tc>
          <w:tcPr>
            <w:tcW w:w="22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7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公开渠道和载体2</w:t>
            </w:r>
          </w:p>
        </w:tc>
        <w:tc>
          <w:tcPr>
            <w:tcW w:w="194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813" w:right="791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备注</w:t>
            </w: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31" w:line="176" w:lineRule="exact"/>
              <w:ind w:left="186" w:right="22" w:hanging="14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一级事项</w:t>
            </w:r>
          </w:p>
        </w:tc>
        <w:tc>
          <w:tcPr>
            <w:tcW w:w="569" w:type="dxa"/>
          </w:tcPr>
          <w:p>
            <w:pPr>
              <w:pStyle w:val="7"/>
              <w:spacing w:before="31" w:line="176" w:lineRule="exact"/>
              <w:ind w:left="219" w:right="51" w:hanging="14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二级事项</w:t>
            </w:r>
          </w:p>
        </w:tc>
        <w:tc>
          <w:tcPr>
            <w:tcW w:w="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119"/>
              <w:ind w:left="56" w:right="37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全社会</w:t>
            </w:r>
          </w:p>
        </w:tc>
        <w:tc>
          <w:tcPr>
            <w:tcW w:w="755" w:type="dxa"/>
          </w:tcPr>
          <w:p>
            <w:pPr>
              <w:pStyle w:val="7"/>
              <w:spacing w:before="119"/>
              <w:ind w:left="9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特定群体</w:t>
            </w:r>
          </w:p>
        </w:tc>
        <w:tc>
          <w:tcPr>
            <w:tcW w:w="412" w:type="dxa"/>
          </w:tcPr>
          <w:p>
            <w:pPr>
              <w:pStyle w:val="7"/>
              <w:spacing w:before="119"/>
              <w:ind w:left="48" w:right="29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主动</w:t>
            </w:r>
          </w:p>
        </w:tc>
        <w:tc>
          <w:tcPr>
            <w:tcW w:w="755" w:type="dxa"/>
          </w:tcPr>
          <w:p>
            <w:pPr>
              <w:pStyle w:val="7"/>
              <w:spacing w:before="119"/>
              <w:ind w:left="165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依申请</w:t>
            </w:r>
          </w:p>
        </w:tc>
        <w:tc>
          <w:tcPr>
            <w:tcW w:w="931" w:type="dxa"/>
          </w:tcPr>
          <w:p>
            <w:pPr>
              <w:pStyle w:val="7"/>
              <w:spacing w:before="119"/>
              <w:ind w:left="131" w:right="112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县级</w:t>
            </w: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7"/>
              <w:spacing w:before="119"/>
              <w:ind w:left="39" w:right="20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乡级</w:t>
            </w: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最低生活保障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审批信息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54" w:right="13"/>
              <w:rPr>
                <w:sz w:val="15"/>
              </w:rPr>
            </w:pPr>
            <w:r>
              <w:rPr>
                <w:w w:val="105"/>
                <w:sz w:val="15"/>
              </w:rPr>
              <w:t>基于政务服务事项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63" w:right="38"/>
              <w:jc w:val="both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城乡最低生活保障对象</w:t>
            </w:r>
            <w:r>
              <w:rPr>
                <w:spacing w:val="14"/>
                <w:w w:val="105"/>
                <w:sz w:val="15"/>
              </w:rPr>
              <w:t>认 定 最</w:t>
            </w:r>
            <w:r>
              <w:rPr>
                <w:spacing w:val="8"/>
                <w:w w:val="105"/>
                <w:sz w:val="15"/>
              </w:rPr>
              <w:t>低生活保障</w:t>
            </w:r>
            <w:r>
              <w:rPr>
                <w:w w:val="105"/>
                <w:sz w:val="15"/>
              </w:rPr>
              <w:t>金的给付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80"/>
              <w:rPr>
                <w:sz w:val="15"/>
              </w:rPr>
            </w:pPr>
            <w:r>
              <w:rPr>
                <w:sz w:val="15"/>
              </w:rPr>
              <w:t>●低保对象名单及相关信</w:t>
            </w:r>
            <w:r>
              <w:rPr>
                <w:w w:val="105"/>
                <w:sz w:val="15"/>
              </w:rPr>
              <w:t>息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sz w:val="15"/>
              </w:rPr>
              <w:t>城乡最低生活保障对</w:t>
            </w:r>
            <w:r>
              <w:rPr>
                <w:w w:val="105"/>
                <w:sz w:val="15"/>
              </w:rPr>
              <w:t>象审批公示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32" w:right="7" w:hanging="2"/>
              <w:jc w:val="center"/>
              <w:rPr>
                <w:sz w:val="15"/>
              </w:rPr>
            </w:pPr>
            <w:r>
              <w:rPr>
                <w:sz w:val="15"/>
              </w:rPr>
              <w:t>《国务院关于进一步加强和改进最低生活保障工作的意见》（国发〔</w:t>
            </w:r>
            <w:r>
              <w:rPr>
                <w:w w:val="105"/>
                <w:sz w:val="15"/>
              </w:rPr>
              <w:t>2012〕45号） 、各地相关政策法规文件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184" w:right="42" w:hanging="77"/>
              <w:rPr>
                <w:sz w:val="15"/>
              </w:rPr>
            </w:pPr>
            <w:r>
              <w:rPr>
                <w:w w:val="105"/>
                <w:sz w:val="15"/>
              </w:rPr>
              <w:t>村（社区）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191" w:lineRule="exact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510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101" w:righ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特困人员救助供养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政策法规</w:t>
            </w:r>
          </w:p>
          <w:p>
            <w:pPr>
              <w:pStyle w:val="7"/>
              <w:spacing w:line="191" w:lineRule="exact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文件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133" w:right="13" w:hanging="8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●文件名称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●文号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●发文部门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08"/>
              <w:ind w:left="25" w:right="33"/>
              <w:rPr>
                <w:sz w:val="15"/>
              </w:rPr>
            </w:pPr>
            <w:r>
              <w:rPr>
                <w:sz w:val="15"/>
              </w:rPr>
              <w:t>1、《国务院关于进一</w:t>
            </w:r>
            <w:r>
              <w:rPr>
                <w:w w:val="105"/>
                <w:sz w:val="15"/>
              </w:rPr>
              <w:t>步健全特困人员救助供养制度的意见》</w:t>
            </w:r>
          </w:p>
          <w:p>
            <w:pPr>
              <w:pStyle w:val="7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（国发〔2016〕</w:t>
            </w:r>
          </w:p>
          <w:p>
            <w:pPr>
              <w:pStyle w:val="7"/>
              <w:ind w:left="25" w:right="33"/>
              <w:rPr>
                <w:sz w:val="15"/>
              </w:rPr>
            </w:pPr>
            <w:r>
              <w:rPr>
                <w:sz w:val="15"/>
              </w:rPr>
              <w:t>14号）2</w:t>
            </w:r>
            <w:r>
              <w:rPr>
                <w:spacing w:val="-3"/>
                <w:sz w:val="15"/>
              </w:rPr>
              <w:t>、民政部关于</w:t>
            </w:r>
            <w:r>
              <w:rPr>
                <w:w w:val="105"/>
                <w:sz w:val="15"/>
              </w:rPr>
              <w:t>印发《特困人员认定办法》的通知（民发</w:t>
            </w:r>
          </w:p>
          <w:p>
            <w:pPr>
              <w:pStyle w:val="7"/>
              <w:ind w:left="25" w:right="111"/>
              <w:jc w:val="both"/>
              <w:rPr>
                <w:rFonts w:hint="eastAsia"/>
                <w:sz w:val="15"/>
                <w:lang w:val="en-US" w:eastAsia="zh-CN"/>
              </w:rPr>
            </w:pPr>
            <w:r>
              <w:rPr>
                <w:sz w:val="15"/>
              </w:rPr>
              <w:t>〔2016〕178号）</w:t>
            </w:r>
            <w:r>
              <w:rPr>
                <w:rFonts w:hint="eastAsia"/>
                <w:sz w:val="15"/>
                <w:lang w:val="en-US" w:eastAsia="zh-CN"/>
              </w:rPr>
              <w:t xml:space="preserve">3、.关于进一步健全特困人员救助供养制度的实施意见（湘政 </w:t>
            </w:r>
          </w:p>
          <w:p>
            <w:pPr>
              <w:pStyle w:val="7"/>
              <w:ind w:left="25" w:right="111"/>
              <w:jc w:val="both"/>
              <w:rPr>
                <w:rFonts w:hint="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发〔2016〕11 号）</w:t>
            </w:r>
          </w:p>
          <w:p>
            <w:pPr>
              <w:pStyle w:val="7"/>
              <w:ind w:right="111"/>
              <w:jc w:val="both"/>
              <w:rPr>
                <w:rFonts w:hint="eastAsia" w:eastAsia="宋体"/>
                <w:sz w:val="15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信息公开规定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■公开查阅点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办事指南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1" w:right="13" w:hanging="158"/>
              <w:rPr>
                <w:sz w:val="15"/>
              </w:rPr>
            </w:pPr>
            <w:r>
              <w:rPr>
                <w:w w:val="105"/>
                <w:sz w:val="15"/>
              </w:rPr>
              <w:t>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377" w:right="17" w:hanging="314"/>
              <w:rPr>
                <w:sz w:val="15"/>
              </w:rPr>
            </w:pPr>
            <w:r>
              <w:rPr>
                <w:w w:val="105"/>
                <w:sz w:val="15"/>
              </w:rPr>
              <w:t>特困人员认定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4"/>
              <w:ind w:left="25"/>
              <w:rPr>
                <w:sz w:val="15"/>
              </w:rPr>
            </w:pPr>
            <w:r>
              <w:rPr>
                <w:sz w:val="15"/>
              </w:rPr>
              <w:t>●办理事项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●办理条件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●救助供养标准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sz w:val="15"/>
              </w:rPr>
              <w:t>●申请材料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sz w:val="15"/>
              </w:rPr>
              <w:t>●办理流程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●办理时间、地点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●联系方式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sz w:val="15"/>
              </w:rPr>
              <w:t>特困人员认定办事指</w:t>
            </w:r>
            <w:r>
              <w:rPr>
                <w:w w:val="105"/>
                <w:sz w:val="15"/>
              </w:rPr>
              <w:t>南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2"/>
              <w:ind w:left="32" w:right="7" w:hanging="2"/>
              <w:jc w:val="center"/>
              <w:rPr>
                <w:sz w:val="15"/>
              </w:rPr>
            </w:pPr>
            <w:r>
              <w:rPr>
                <w:sz w:val="15"/>
              </w:rPr>
              <w:t>《国务院关于进一步健全特困人员救助供养制</w:t>
            </w:r>
            <w:r>
              <w:rPr>
                <w:w w:val="105"/>
                <w:sz w:val="15"/>
              </w:rPr>
              <w:t>度的意见》（国发〔</w:t>
            </w:r>
            <w:r>
              <w:rPr>
                <w:sz w:val="15"/>
              </w:rPr>
              <w:t>2016〕14号）、各地相</w:t>
            </w:r>
            <w:r>
              <w:rPr>
                <w:w w:val="105"/>
                <w:sz w:val="15"/>
              </w:rPr>
              <w:t>关政策法规文件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2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■公开查阅点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6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191" w:lineRule="exact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2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审核信息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54" w:right="13"/>
              <w:rPr>
                <w:sz w:val="15"/>
              </w:rPr>
            </w:pPr>
            <w:r>
              <w:rPr>
                <w:w w:val="105"/>
                <w:sz w:val="15"/>
              </w:rPr>
              <w:t>基于政务服务事项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5" w:right="77"/>
              <w:jc w:val="both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特困人员救助供养审核</w:t>
            </w:r>
            <w:r>
              <w:rPr>
                <w:w w:val="105"/>
                <w:sz w:val="15"/>
              </w:rPr>
              <w:t>公示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80"/>
              <w:rPr>
                <w:sz w:val="15"/>
              </w:rPr>
            </w:pPr>
            <w:r>
              <w:rPr>
                <w:sz w:val="15"/>
              </w:rPr>
              <w:t>●特困人员初审名单及相</w:t>
            </w:r>
            <w:r>
              <w:rPr>
                <w:w w:val="105"/>
                <w:sz w:val="15"/>
              </w:rPr>
              <w:t>关信息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sz w:val="15"/>
              </w:rPr>
              <w:t>特困人员救助供养审</w:t>
            </w:r>
            <w:r>
              <w:rPr>
                <w:w w:val="105"/>
                <w:sz w:val="15"/>
              </w:rPr>
              <w:t>核公示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32" w:right="7" w:hanging="2"/>
              <w:jc w:val="center"/>
              <w:rPr>
                <w:sz w:val="15"/>
              </w:rPr>
            </w:pPr>
            <w:r>
              <w:rPr>
                <w:sz w:val="15"/>
              </w:rPr>
              <w:t>《国务院关于进一步健全特困人员救助供养制</w:t>
            </w:r>
            <w:r>
              <w:rPr>
                <w:w w:val="105"/>
                <w:sz w:val="15"/>
              </w:rPr>
              <w:t>度的意见》（国发〔</w:t>
            </w:r>
            <w:r>
              <w:rPr>
                <w:sz w:val="15"/>
              </w:rPr>
              <w:t>2016〕14号）、各地相</w:t>
            </w:r>
            <w:r>
              <w:rPr>
                <w:w w:val="105"/>
                <w:sz w:val="15"/>
              </w:rPr>
              <w:t>关政策法规文件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4"/>
              <w:ind w:left="101" w:right="78"/>
              <w:jc w:val="both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制定或获取信息之日</w:t>
            </w:r>
            <w:r>
              <w:rPr>
                <w:w w:val="105"/>
                <w:sz w:val="15"/>
              </w:rPr>
              <w:t>起10</w:t>
            </w:r>
            <w:r>
              <w:rPr>
                <w:spacing w:val="-15"/>
                <w:w w:val="105"/>
                <w:sz w:val="15"/>
              </w:rPr>
              <w:t>个</w:t>
            </w:r>
            <w:r>
              <w:rPr>
                <w:spacing w:val="-6"/>
                <w:w w:val="105"/>
                <w:sz w:val="15"/>
              </w:rPr>
              <w:t>工作日</w:t>
            </w:r>
            <w:r>
              <w:rPr>
                <w:spacing w:val="-5"/>
                <w:w w:val="105"/>
                <w:sz w:val="15"/>
              </w:rPr>
              <w:t>内，公</w:t>
            </w:r>
            <w:r>
              <w:rPr>
                <w:w w:val="105"/>
                <w:sz w:val="15"/>
              </w:rPr>
              <w:t>示7天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184" w:right="42" w:hanging="77"/>
              <w:rPr>
                <w:sz w:val="15"/>
              </w:rPr>
            </w:pPr>
            <w:r>
              <w:rPr>
                <w:w w:val="105"/>
                <w:sz w:val="15"/>
              </w:rPr>
              <w:t>村（社区）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3820" w:h="16840" w:orient="landscape"/>
          <w:pgMar w:top="1880" w:right="800" w:bottom="680" w:left="800" w:header="1342" w:footer="490" w:gutter="0"/>
          <w:cols w:space="720" w:num="1"/>
        </w:sectPr>
      </w:pPr>
    </w:p>
    <w:p>
      <w:pPr>
        <w:pStyle w:val="2"/>
        <w:spacing w:before="4"/>
        <w:rPr>
          <w:rFonts w:ascii="Times New Roman"/>
          <w:sz w:val="3"/>
        </w:rPr>
      </w:pPr>
    </w:p>
    <w:tbl>
      <w:tblPr>
        <w:tblStyle w:val="3"/>
        <w:tblW w:w="0" w:type="auto"/>
        <w:tblInd w:w="121" w:type="dxa"/>
        <w:tblBorders>
          <w:top w:val="single" w:color="010101" w:sz="6" w:space="0"/>
          <w:left w:val="single" w:color="010101" w:sz="6" w:space="0"/>
          <w:bottom w:val="single" w:color="010101" w:sz="6" w:space="0"/>
          <w:right w:val="single" w:color="010101" w:sz="6" w:space="0"/>
          <w:insideH w:val="single" w:color="010101" w:sz="6" w:space="0"/>
          <w:insideV w:val="single" w:color="01010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510"/>
        <w:gridCol w:w="569"/>
        <w:gridCol w:w="725"/>
        <w:gridCol w:w="901"/>
        <w:gridCol w:w="1842"/>
        <w:gridCol w:w="1559"/>
        <w:gridCol w:w="1618"/>
        <w:gridCol w:w="666"/>
        <w:gridCol w:w="677"/>
        <w:gridCol w:w="569"/>
        <w:gridCol w:w="755"/>
        <w:gridCol w:w="412"/>
        <w:gridCol w:w="755"/>
        <w:gridCol w:w="931"/>
        <w:gridCol w:w="2126"/>
        <w:gridCol w:w="862"/>
        <w:gridCol w:w="2204"/>
        <w:gridCol w:w="1940"/>
      </w:tblGrid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3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序号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259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公开事项</w:t>
            </w:r>
          </w:p>
        </w:tc>
        <w:tc>
          <w:tcPr>
            <w:tcW w:w="72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83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事项类型</w:t>
            </w:r>
          </w:p>
        </w:tc>
        <w:tc>
          <w:tcPr>
            <w:tcW w:w="9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27" w:right="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对应本级政务服务事项名称</w:t>
            </w:r>
          </w:p>
        </w:tc>
        <w:tc>
          <w:tcPr>
            <w:tcW w:w="1842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641" w:right="616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公开内容(要素)</w:t>
            </w:r>
          </w:p>
        </w:tc>
        <w:tc>
          <w:tcPr>
            <w:tcW w:w="1559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35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公开内容标题</w:t>
            </w:r>
          </w:p>
        </w:tc>
        <w:tc>
          <w:tcPr>
            <w:tcW w:w="1618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  <w:bookmarkStart w:id="0" w:name="_GoBack"/>
            <w:bookmarkEnd w:id="0"/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28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公开依据</w:t>
            </w:r>
          </w:p>
        </w:tc>
        <w:tc>
          <w:tcPr>
            <w:tcW w:w="66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192" w:right="170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公开时限</w:t>
            </w:r>
          </w:p>
        </w:tc>
        <w:tc>
          <w:tcPr>
            <w:tcW w:w="67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35" w:lineRule="auto"/>
              <w:ind w:left="200" w:right="17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公开主体</w:t>
            </w:r>
          </w:p>
        </w:tc>
        <w:tc>
          <w:tcPr>
            <w:tcW w:w="1324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79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公开对象</w:t>
            </w:r>
          </w:p>
        </w:tc>
        <w:tc>
          <w:tcPr>
            <w:tcW w:w="1167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0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公开方式</w:t>
            </w: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31" w:right="114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公开层级1</w:t>
            </w:r>
          </w:p>
        </w:tc>
        <w:tc>
          <w:tcPr>
            <w:tcW w:w="212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31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公开渠道和载体1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39" w:right="20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公开层级2</w:t>
            </w:r>
          </w:p>
        </w:tc>
        <w:tc>
          <w:tcPr>
            <w:tcW w:w="22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57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公开渠道和载体2</w:t>
            </w:r>
          </w:p>
        </w:tc>
        <w:tc>
          <w:tcPr>
            <w:tcW w:w="194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813" w:right="791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备注</w:t>
            </w: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31" w:line="176" w:lineRule="exact"/>
              <w:ind w:left="186" w:right="22" w:hanging="142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一级事项</w:t>
            </w:r>
          </w:p>
        </w:tc>
        <w:tc>
          <w:tcPr>
            <w:tcW w:w="569" w:type="dxa"/>
          </w:tcPr>
          <w:p>
            <w:pPr>
              <w:pStyle w:val="7"/>
              <w:spacing w:before="31" w:line="176" w:lineRule="exact"/>
              <w:ind w:left="219" w:right="51" w:hanging="144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二级事项</w:t>
            </w:r>
          </w:p>
        </w:tc>
        <w:tc>
          <w:tcPr>
            <w:tcW w:w="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spacing w:before="119"/>
              <w:ind w:left="56" w:right="37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全社会</w:t>
            </w:r>
          </w:p>
        </w:tc>
        <w:tc>
          <w:tcPr>
            <w:tcW w:w="755" w:type="dxa"/>
          </w:tcPr>
          <w:p>
            <w:pPr>
              <w:pStyle w:val="7"/>
              <w:spacing w:before="119"/>
              <w:ind w:left="96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特定群体</w:t>
            </w:r>
          </w:p>
        </w:tc>
        <w:tc>
          <w:tcPr>
            <w:tcW w:w="412" w:type="dxa"/>
          </w:tcPr>
          <w:p>
            <w:pPr>
              <w:pStyle w:val="7"/>
              <w:spacing w:before="119"/>
              <w:ind w:left="48" w:right="29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主动</w:t>
            </w:r>
          </w:p>
        </w:tc>
        <w:tc>
          <w:tcPr>
            <w:tcW w:w="755" w:type="dxa"/>
          </w:tcPr>
          <w:p>
            <w:pPr>
              <w:pStyle w:val="7"/>
              <w:spacing w:before="119"/>
              <w:ind w:left="165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依申请</w:t>
            </w:r>
          </w:p>
        </w:tc>
        <w:tc>
          <w:tcPr>
            <w:tcW w:w="931" w:type="dxa"/>
          </w:tcPr>
          <w:p>
            <w:pPr>
              <w:pStyle w:val="7"/>
              <w:spacing w:before="119"/>
              <w:ind w:left="131" w:right="112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县级</w:t>
            </w: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7"/>
              <w:spacing w:before="119"/>
              <w:ind w:left="39" w:right="20"/>
              <w:jc w:val="center"/>
              <w:rPr>
                <w:rFonts w:hint="eastAsia" w:ascii="黑体" w:eastAsia="黑体"/>
                <w:sz w:val="14"/>
              </w:rPr>
            </w:pPr>
            <w:r>
              <w:rPr>
                <w:rFonts w:hint="eastAsia" w:ascii="黑体" w:eastAsia="黑体"/>
                <w:sz w:val="14"/>
              </w:rPr>
              <w:t>乡级</w:t>
            </w: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2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特困人员救助供养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审批信息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54" w:right="13"/>
              <w:rPr>
                <w:sz w:val="15"/>
              </w:rPr>
            </w:pPr>
            <w:r>
              <w:rPr>
                <w:w w:val="105"/>
                <w:sz w:val="15"/>
              </w:rPr>
              <w:t>基于政务服务事项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63" w:right="38"/>
              <w:jc w:val="center"/>
              <w:rPr>
                <w:sz w:val="15"/>
              </w:rPr>
            </w:pPr>
            <w:r>
              <w:rPr>
                <w:sz w:val="15"/>
              </w:rPr>
              <w:t>特困人员认</w:t>
            </w:r>
            <w:r>
              <w:rPr>
                <w:w w:val="105"/>
                <w:sz w:val="15"/>
              </w:rPr>
              <w:t>定 特困人</w:t>
            </w:r>
            <w:r>
              <w:rPr>
                <w:sz w:val="15"/>
              </w:rPr>
              <w:t>员救助供养</w:t>
            </w:r>
            <w:r>
              <w:rPr>
                <w:w w:val="105"/>
                <w:sz w:val="15"/>
              </w:rPr>
              <w:t>金给付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5" w:right="80"/>
              <w:rPr>
                <w:sz w:val="15"/>
              </w:rPr>
            </w:pPr>
            <w:r>
              <w:rPr>
                <w:sz w:val="15"/>
              </w:rPr>
              <w:t>●特困人员审批对象名单</w:t>
            </w:r>
            <w:r>
              <w:rPr>
                <w:w w:val="105"/>
                <w:sz w:val="15"/>
              </w:rPr>
              <w:t>及相关信息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sz w:val="15"/>
              </w:rPr>
              <w:t>特困人员救助供养审</w:t>
            </w:r>
            <w:r>
              <w:rPr>
                <w:w w:val="105"/>
                <w:sz w:val="15"/>
              </w:rPr>
              <w:t>批公示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32" w:right="7" w:hanging="2"/>
              <w:jc w:val="center"/>
              <w:rPr>
                <w:sz w:val="15"/>
              </w:rPr>
            </w:pPr>
            <w:r>
              <w:rPr>
                <w:sz w:val="15"/>
              </w:rPr>
              <w:t>《国务院关于进一步健全特困人员救助供养制</w:t>
            </w:r>
            <w:r>
              <w:rPr>
                <w:w w:val="105"/>
                <w:sz w:val="15"/>
              </w:rPr>
              <w:t>度的意见》（国发〔</w:t>
            </w:r>
            <w:r>
              <w:rPr>
                <w:sz w:val="15"/>
              </w:rPr>
              <w:t>2016〕14号）、各地相</w:t>
            </w:r>
            <w:r>
              <w:rPr>
                <w:w w:val="105"/>
                <w:sz w:val="15"/>
              </w:rPr>
              <w:t>关政策法规文件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制定或获取信息之日起20个工作日内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184" w:right="42" w:hanging="77"/>
              <w:rPr>
                <w:sz w:val="15"/>
              </w:rPr>
            </w:pPr>
            <w:r>
              <w:rPr>
                <w:w w:val="105"/>
                <w:sz w:val="15"/>
              </w:rPr>
              <w:t>村（社区）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191" w:lineRule="exact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10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ind w:left="180" w:right="1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临时救助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政策法规</w:t>
            </w:r>
          </w:p>
          <w:p>
            <w:pPr>
              <w:pStyle w:val="7"/>
              <w:spacing w:line="191" w:lineRule="exact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文件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133" w:right="13" w:hanging="80"/>
              <w:rPr>
                <w:sz w:val="15"/>
              </w:rPr>
            </w:pPr>
            <w:r>
              <w:rPr>
                <w:w w:val="105"/>
                <w:sz w:val="15"/>
              </w:rPr>
              <w:t>非政务服务事项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●文件名称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●文号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●发文部门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84"/>
              </w:tabs>
              <w:spacing w:before="123" w:after="0" w:line="240" w:lineRule="auto"/>
              <w:ind w:left="25" w:right="109" w:firstLine="0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《国务院关于全面建立临时救助制度的</w:t>
            </w:r>
            <w:r>
              <w:rPr>
                <w:sz w:val="15"/>
              </w:rPr>
              <w:t>通知》（国发〔</w:t>
            </w:r>
            <w:r>
              <w:rPr>
                <w:spacing w:val="-3"/>
                <w:sz w:val="15"/>
              </w:rPr>
              <w:t>2014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〕47号）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84"/>
              </w:tabs>
              <w:spacing w:before="0" w:after="0" w:line="240" w:lineRule="auto"/>
              <w:ind w:left="25" w:right="110" w:firstLine="0"/>
              <w:jc w:val="both"/>
              <w:rPr>
                <w:sz w:val="15"/>
              </w:rPr>
            </w:pPr>
            <w:r>
              <w:rPr>
                <w:rFonts w:hint="eastAsia"/>
                <w:spacing w:val="-2"/>
                <w:sz w:val="15"/>
                <w:lang w:eastAsia="zh-CN"/>
              </w:rPr>
              <w:t>《</w:t>
            </w:r>
            <w:r>
              <w:rPr>
                <w:rFonts w:hint="eastAsia"/>
                <w:spacing w:val="-2"/>
                <w:sz w:val="15"/>
              </w:rPr>
              <w:t>关于进一步加强和改进临时救助工作的实施意见</w:t>
            </w:r>
            <w:r>
              <w:rPr>
                <w:rFonts w:hint="eastAsia"/>
                <w:spacing w:val="-2"/>
                <w:sz w:val="15"/>
                <w:lang w:eastAsia="zh-CN"/>
              </w:rPr>
              <w:t>》（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湘民发[2018]28号</w:t>
            </w:r>
            <w:r>
              <w:rPr>
                <w:rFonts w:hint="eastAsia"/>
                <w:spacing w:val="-2"/>
                <w:sz w:val="15"/>
                <w:lang w:eastAsia="zh-CN"/>
              </w:rPr>
              <w:t>）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3、</w:t>
            </w:r>
            <w:r>
              <w:rPr>
                <w:spacing w:val="-2"/>
                <w:sz w:val="15"/>
              </w:rPr>
              <w:t>《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龙山县人民政府</w:t>
            </w:r>
            <w:r>
              <w:rPr>
                <w:rFonts w:hint="eastAsia"/>
                <w:spacing w:val="-2"/>
                <w:sz w:val="15"/>
              </w:rPr>
              <w:t>关于进一步加强和改进临时救助工作的实施意见</w:t>
            </w:r>
            <w:r>
              <w:rPr>
                <w:sz w:val="15"/>
              </w:rPr>
              <w:t>》（</w:t>
            </w:r>
            <w:r>
              <w:rPr>
                <w:rFonts w:hint="eastAsia"/>
                <w:spacing w:val="-5"/>
                <w:sz w:val="15"/>
                <w:lang w:val="en-US" w:eastAsia="zh-CN"/>
              </w:rPr>
              <w:t>龙政发</w:t>
            </w:r>
            <w:r>
              <w:rPr>
                <w:w w:val="105"/>
                <w:sz w:val="15"/>
              </w:rPr>
              <w:t>〔2018〕</w:t>
            </w:r>
            <w:r>
              <w:rPr>
                <w:rFonts w:hint="eastAsia"/>
                <w:w w:val="105"/>
                <w:sz w:val="15"/>
                <w:lang w:val="en-US" w:eastAsia="zh-CN"/>
              </w:rPr>
              <w:t>89</w:t>
            </w:r>
            <w:r>
              <w:rPr>
                <w:w w:val="105"/>
                <w:sz w:val="15"/>
              </w:rPr>
              <w:t>号）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信息公开规定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■公开查阅点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0" w:right="13" w:hanging="155"/>
              <w:rPr>
                <w:sz w:val="15"/>
              </w:rPr>
            </w:pPr>
            <w:r>
              <w:rPr>
                <w:w w:val="105"/>
                <w:sz w:val="15"/>
              </w:rPr>
              <w:t>办事指南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1" w:right="13" w:hanging="158"/>
              <w:rPr>
                <w:sz w:val="15"/>
              </w:rPr>
            </w:pPr>
            <w:r>
              <w:rPr>
                <w:w w:val="105"/>
                <w:sz w:val="15"/>
              </w:rPr>
              <w:t>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19" w:right="17" w:hanging="156"/>
              <w:rPr>
                <w:sz w:val="15"/>
              </w:rPr>
            </w:pPr>
            <w:r>
              <w:rPr>
                <w:w w:val="105"/>
                <w:sz w:val="15"/>
              </w:rPr>
              <w:t>临时救助对象认定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4"/>
              <w:ind w:left="25"/>
              <w:rPr>
                <w:sz w:val="15"/>
              </w:rPr>
            </w:pPr>
            <w:r>
              <w:rPr>
                <w:sz w:val="15"/>
              </w:rPr>
              <w:t>●办理事项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●办理条件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sz w:val="15"/>
              </w:rPr>
              <w:t>●救助标准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sz w:val="15"/>
              </w:rPr>
              <w:t>●申请材料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sz w:val="15"/>
              </w:rPr>
              <w:t>●办理流程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●办理时间、地点</w:t>
            </w:r>
          </w:p>
          <w:p>
            <w:pPr>
              <w:pStyle w:val="7"/>
              <w:spacing w:line="191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●联系方式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sz w:val="15"/>
              </w:rPr>
              <w:t>临时救助对象认定办</w:t>
            </w:r>
            <w:r>
              <w:rPr>
                <w:w w:val="105"/>
                <w:sz w:val="15"/>
              </w:rPr>
              <w:t>事指南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4"/>
              <w:ind w:left="32" w:right="8"/>
              <w:jc w:val="center"/>
              <w:rPr>
                <w:sz w:val="15"/>
              </w:rPr>
            </w:pPr>
            <w:r>
              <w:rPr>
                <w:rFonts w:hint="eastAsia"/>
                <w:spacing w:val="-2"/>
                <w:sz w:val="15"/>
                <w:lang w:val="en-US" w:eastAsia="zh-CN"/>
              </w:rPr>
              <w:t>1</w:t>
            </w:r>
            <w:r>
              <w:rPr>
                <w:spacing w:val="-2"/>
                <w:sz w:val="15"/>
              </w:rPr>
              <w:t>《国务院关于全面建立临时救助制度的通知》</w:t>
            </w:r>
          </w:p>
          <w:p>
            <w:pPr>
              <w:pStyle w:val="7"/>
              <w:spacing w:line="191" w:lineRule="exact"/>
              <w:ind w:left="29" w:right="8"/>
              <w:jc w:val="center"/>
              <w:rPr>
                <w:sz w:val="15"/>
              </w:rPr>
            </w:pPr>
            <w:r>
              <w:rPr>
                <w:sz w:val="15"/>
              </w:rPr>
              <w:t>（国发〔2014〕47号）</w:t>
            </w:r>
          </w:p>
          <w:p>
            <w:pPr>
              <w:pStyle w:val="7"/>
              <w:ind w:left="69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、</w:t>
            </w:r>
            <w:r>
              <w:rPr>
                <w:rFonts w:hint="eastAsia"/>
                <w:spacing w:val="-2"/>
                <w:w w:val="105"/>
                <w:sz w:val="15"/>
                <w:lang w:val="en-US" w:eastAsia="zh-CN"/>
              </w:rPr>
              <w:t>2</w:t>
            </w:r>
            <w:r>
              <w:rPr>
                <w:rFonts w:hint="eastAsia"/>
                <w:spacing w:val="-2"/>
                <w:sz w:val="15"/>
                <w:lang w:eastAsia="zh-CN"/>
              </w:rPr>
              <w:t>《</w:t>
            </w:r>
            <w:r>
              <w:rPr>
                <w:rFonts w:hint="eastAsia"/>
                <w:spacing w:val="-2"/>
                <w:sz w:val="15"/>
              </w:rPr>
              <w:t>关于进一步加强和改进临时救助工作的实施意见</w:t>
            </w:r>
            <w:r>
              <w:rPr>
                <w:rFonts w:hint="eastAsia"/>
                <w:spacing w:val="-2"/>
                <w:sz w:val="15"/>
                <w:lang w:eastAsia="zh-CN"/>
              </w:rPr>
              <w:t>》（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湘民发[2018]28号</w:t>
            </w:r>
            <w:r>
              <w:rPr>
                <w:rFonts w:hint="eastAsia"/>
                <w:spacing w:val="-2"/>
                <w:sz w:val="15"/>
                <w:lang w:eastAsia="zh-CN"/>
              </w:rPr>
              <w:t>）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3、</w:t>
            </w:r>
            <w:r>
              <w:rPr>
                <w:spacing w:val="-2"/>
                <w:sz w:val="15"/>
              </w:rPr>
              <w:t>《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龙山县人民政府</w:t>
            </w:r>
            <w:r>
              <w:rPr>
                <w:rFonts w:hint="eastAsia"/>
                <w:spacing w:val="-2"/>
                <w:sz w:val="15"/>
              </w:rPr>
              <w:t>关于进一步加强和改进临时救助工作的实施意见</w:t>
            </w:r>
            <w:r>
              <w:rPr>
                <w:sz w:val="15"/>
              </w:rPr>
              <w:t>》（</w:t>
            </w:r>
            <w:r>
              <w:rPr>
                <w:rFonts w:hint="eastAsia"/>
                <w:spacing w:val="-5"/>
                <w:sz w:val="15"/>
                <w:lang w:val="en-US" w:eastAsia="zh-CN"/>
              </w:rPr>
              <w:t>龙政发</w:t>
            </w:r>
            <w:r>
              <w:rPr>
                <w:w w:val="105"/>
                <w:sz w:val="15"/>
              </w:rPr>
              <w:t>〔2018〕</w:t>
            </w:r>
            <w:r>
              <w:rPr>
                <w:rFonts w:hint="eastAsia"/>
                <w:w w:val="105"/>
                <w:sz w:val="15"/>
                <w:lang w:val="en-US" w:eastAsia="zh-CN"/>
              </w:rPr>
              <w:t>89</w:t>
            </w:r>
            <w:r>
              <w:rPr>
                <w:w w:val="105"/>
                <w:sz w:val="15"/>
              </w:rPr>
              <w:t>号）</w:t>
            </w:r>
            <w:r>
              <w:rPr>
                <w:sz w:val="15"/>
              </w:rPr>
              <w:t>等相关</w:t>
            </w:r>
            <w:r>
              <w:rPr>
                <w:w w:val="105"/>
                <w:sz w:val="15"/>
              </w:rPr>
              <w:t>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2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■政务服务中心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191" w:lineRule="exact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10101" w:sz="6" w:space="0"/>
            <w:left w:val="single" w:color="010101" w:sz="6" w:space="0"/>
            <w:bottom w:val="single" w:color="010101" w:sz="6" w:space="0"/>
            <w:right w:val="single" w:color="010101" w:sz="6" w:space="0"/>
            <w:insideH w:val="single" w:color="010101" w:sz="6" w:space="0"/>
            <w:insideV w:val="single" w:color="01010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3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55" w:right="13"/>
              <w:rPr>
                <w:sz w:val="15"/>
              </w:rPr>
            </w:pPr>
            <w:r>
              <w:rPr>
                <w:w w:val="105"/>
                <w:sz w:val="15"/>
              </w:rPr>
              <w:t>审核审批信息</w:t>
            </w:r>
          </w:p>
        </w:tc>
        <w:tc>
          <w:tcPr>
            <w:tcW w:w="72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54" w:right="13"/>
              <w:rPr>
                <w:sz w:val="15"/>
              </w:rPr>
            </w:pPr>
            <w:r>
              <w:rPr>
                <w:w w:val="105"/>
                <w:sz w:val="15"/>
              </w:rPr>
              <w:t>基于政务服务事项</w:t>
            </w: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97" w:right="17" w:hanging="234"/>
              <w:rPr>
                <w:sz w:val="15"/>
              </w:rPr>
            </w:pPr>
            <w:r>
              <w:rPr>
                <w:w w:val="105"/>
                <w:sz w:val="15"/>
              </w:rPr>
              <w:t>临时救助金给付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●临时救助对象名单</w:t>
            </w:r>
          </w:p>
          <w:p>
            <w:pPr>
              <w:pStyle w:val="7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●救助金额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ind w:left="25" w:right="109"/>
              <w:rPr>
                <w:sz w:val="15"/>
              </w:rPr>
            </w:pPr>
            <w:r>
              <w:rPr>
                <w:rFonts w:hint="eastAsia"/>
                <w:sz w:val="15"/>
                <w:lang w:val="en-US" w:eastAsia="zh-CN"/>
              </w:rPr>
              <w:t>龙山县</w:t>
            </w:r>
            <w:r>
              <w:rPr>
                <w:sz w:val="15"/>
              </w:rPr>
              <w:t>临时救助</w:t>
            </w:r>
            <w:r>
              <w:rPr>
                <w:w w:val="105"/>
                <w:sz w:val="15"/>
              </w:rPr>
              <w:t>发放汇总表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24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《国务院关于全面建立临时救助制度的通知》</w:t>
            </w:r>
          </w:p>
          <w:p>
            <w:pPr>
              <w:pStyle w:val="7"/>
              <w:spacing w:line="191" w:lineRule="exact"/>
              <w:ind w:left="29" w:right="8"/>
              <w:jc w:val="center"/>
              <w:rPr>
                <w:sz w:val="15"/>
              </w:rPr>
            </w:pPr>
            <w:r>
              <w:rPr>
                <w:sz w:val="15"/>
              </w:rPr>
              <w:t>（国发〔2014〕47号）</w:t>
            </w:r>
          </w:p>
          <w:p>
            <w:pPr>
              <w:pStyle w:val="7"/>
              <w:ind w:left="69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、《</w:t>
            </w:r>
            <w:r>
              <w:rPr>
                <w:rFonts w:hint="eastAsia"/>
                <w:spacing w:val="-2"/>
                <w:w w:val="105"/>
                <w:sz w:val="15"/>
                <w:lang w:val="en-US" w:eastAsia="zh-CN"/>
              </w:rPr>
              <w:t>2</w:t>
            </w:r>
            <w:r>
              <w:rPr>
                <w:rFonts w:hint="eastAsia"/>
                <w:spacing w:val="-2"/>
                <w:sz w:val="15"/>
                <w:lang w:eastAsia="zh-CN"/>
              </w:rPr>
              <w:t>《</w:t>
            </w:r>
            <w:r>
              <w:rPr>
                <w:rFonts w:hint="eastAsia"/>
                <w:spacing w:val="-2"/>
                <w:sz w:val="15"/>
              </w:rPr>
              <w:t>关于进一步加强和改进临时救助工作的实施意见</w:t>
            </w:r>
            <w:r>
              <w:rPr>
                <w:rFonts w:hint="eastAsia"/>
                <w:spacing w:val="-2"/>
                <w:sz w:val="15"/>
                <w:lang w:eastAsia="zh-CN"/>
              </w:rPr>
              <w:t>》（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湘民发[2018]28号</w:t>
            </w:r>
            <w:r>
              <w:rPr>
                <w:rFonts w:hint="eastAsia"/>
                <w:spacing w:val="-2"/>
                <w:sz w:val="15"/>
                <w:lang w:eastAsia="zh-CN"/>
              </w:rPr>
              <w:t>）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3、</w:t>
            </w:r>
            <w:r>
              <w:rPr>
                <w:spacing w:val="-2"/>
                <w:sz w:val="15"/>
              </w:rPr>
              <w:t>《</w:t>
            </w:r>
            <w:r>
              <w:rPr>
                <w:rFonts w:hint="eastAsia"/>
                <w:spacing w:val="-2"/>
                <w:sz w:val="15"/>
                <w:lang w:val="en-US" w:eastAsia="zh-CN"/>
              </w:rPr>
              <w:t>龙山县人民政府</w:t>
            </w:r>
            <w:r>
              <w:rPr>
                <w:rFonts w:hint="eastAsia"/>
                <w:spacing w:val="-2"/>
                <w:sz w:val="15"/>
              </w:rPr>
              <w:t>关于进一步加强和改进临时救助工作的实施意见</w:t>
            </w:r>
            <w:r>
              <w:rPr>
                <w:sz w:val="15"/>
              </w:rPr>
              <w:t>》（</w:t>
            </w:r>
            <w:r>
              <w:rPr>
                <w:rFonts w:hint="eastAsia"/>
                <w:spacing w:val="-5"/>
                <w:sz w:val="15"/>
                <w:lang w:val="en-US" w:eastAsia="zh-CN"/>
              </w:rPr>
              <w:t>龙政发</w:t>
            </w:r>
            <w:r>
              <w:rPr>
                <w:w w:val="105"/>
                <w:sz w:val="15"/>
              </w:rPr>
              <w:t>〔2018〕</w:t>
            </w:r>
            <w:r>
              <w:rPr>
                <w:rFonts w:hint="eastAsia"/>
                <w:w w:val="105"/>
                <w:sz w:val="15"/>
                <w:lang w:val="en-US" w:eastAsia="zh-CN"/>
              </w:rPr>
              <w:t>89</w:t>
            </w:r>
            <w:r>
              <w:rPr>
                <w:w w:val="105"/>
                <w:sz w:val="15"/>
              </w:rPr>
              <w:t>号）</w:t>
            </w:r>
            <w:r>
              <w:rPr>
                <w:sz w:val="15"/>
              </w:rPr>
              <w:t>等相关</w:t>
            </w:r>
            <w:r>
              <w:rPr>
                <w:w w:val="105"/>
                <w:sz w:val="15"/>
              </w:rPr>
              <w:t>政策法规文件</w:t>
            </w:r>
          </w:p>
        </w:tc>
        <w:tc>
          <w:tcPr>
            <w:tcW w:w="66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80" w:right="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制定或获取信息之日起10个工作日内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31"/>
              <w:ind w:left="29" w:right="3"/>
              <w:jc w:val="both"/>
              <w:rPr>
                <w:sz w:val="15"/>
              </w:rPr>
            </w:pPr>
            <w:r>
              <w:rPr>
                <w:rFonts w:hint="eastAsia"/>
                <w:w w:val="105"/>
                <w:sz w:val="15"/>
                <w:lang w:val="en-US" w:eastAsia="zh-CN"/>
              </w:rPr>
              <w:t>龙山县</w:t>
            </w:r>
            <w:r>
              <w:rPr>
                <w:w w:val="105"/>
                <w:sz w:val="15"/>
              </w:rPr>
              <w:t>民政局、乡镇人民政府（街道办事处）</w:t>
            </w:r>
          </w:p>
        </w:tc>
        <w:tc>
          <w:tcPr>
            <w:tcW w:w="5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75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7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√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7"/>
              </w:tabs>
              <w:ind w:left="23" w:right="13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</w:t>
            </w:r>
            <w:r>
              <w:rPr>
                <w:spacing w:val="-16"/>
                <w:w w:val="105"/>
                <w:sz w:val="15"/>
              </w:rPr>
              <w:t>听</w:t>
            </w:r>
            <w:r>
              <w:rPr>
                <w:w w:val="105"/>
                <w:sz w:val="15"/>
              </w:rPr>
              <w:t>证会</w:t>
            </w:r>
          </w:p>
          <w:p>
            <w:pPr>
              <w:pStyle w:val="7"/>
              <w:tabs>
                <w:tab w:val="left" w:pos="1117"/>
              </w:tabs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3" w:right="54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■社区/企事业单位/村公示栏</w:t>
            </w:r>
          </w:p>
          <w:p>
            <w:pPr>
              <w:pStyle w:val="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7"/>
              </w:tabs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86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40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各区县</w:t>
            </w:r>
          </w:p>
          <w:p>
            <w:pPr>
              <w:pStyle w:val="7"/>
              <w:ind w:left="43" w:right="20"/>
              <w:jc w:val="center"/>
              <w:rPr>
                <w:sz w:val="15"/>
              </w:rPr>
            </w:pPr>
            <w:r>
              <w:rPr>
                <w:sz w:val="15"/>
              </w:rPr>
              <w:t>（市）政府组织下辖乡镇（街道） 据实梳理、</w:t>
            </w:r>
            <w:r>
              <w:rPr>
                <w:w w:val="105"/>
                <w:sz w:val="15"/>
              </w:rPr>
              <w:t>填报</w:t>
            </w:r>
          </w:p>
        </w:tc>
        <w:tc>
          <w:tcPr>
            <w:tcW w:w="22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□政府网站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□政府公报</w:t>
            </w:r>
          </w:p>
          <w:p>
            <w:pPr>
              <w:pStyle w:val="7"/>
              <w:tabs>
                <w:tab w:val="left" w:pos="1118"/>
              </w:tabs>
              <w:ind w:left="26" w:right="52"/>
              <w:rPr>
                <w:sz w:val="15"/>
              </w:rPr>
            </w:pPr>
            <w:r>
              <w:rPr>
                <w:w w:val="105"/>
                <w:sz w:val="15"/>
              </w:rPr>
              <w:t>□两微一端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□发布会/听</w:t>
            </w:r>
            <w:r>
              <w:rPr>
                <w:spacing w:val="-14"/>
                <w:w w:val="105"/>
                <w:sz w:val="15"/>
              </w:rPr>
              <w:t>证</w:t>
            </w:r>
            <w:r>
              <w:rPr>
                <w:w w:val="105"/>
                <w:sz w:val="15"/>
              </w:rPr>
              <w:t>会</w:t>
            </w:r>
          </w:p>
          <w:p>
            <w:pPr>
              <w:pStyle w:val="7"/>
              <w:tabs>
                <w:tab w:val="left" w:pos="1118"/>
              </w:tabs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□广播电视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□纸质媒体</w:t>
            </w:r>
          </w:p>
          <w:p>
            <w:pPr>
              <w:pStyle w:val="7"/>
              <w:ind w:left="26" w:right="131"/>
              <w:rPr>
                <w:sz w:val="15"/>
              </w:rPr>
            </w:pPr>
            <w:r>
              <w:rPr>
                <w:w w:val="105"/>
                <w:sz w:val="15"/>
              </w:rPr>
              <w:t>□公开查阅点 □政务服务中心</w:t>
            </w:r>
          </w:p>
          <w:p>
            <w:pPr>
              <w:pStyle w:val="7"/>
              <w:spacing w:line="19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□便民服务站 □入户/现场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□社区/企事业单位/村公示栏</w:t>
            </w:r>
          </w:p>
          <w:p>
            <w:pPr>
              <w:pStyle w:val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（电子屏）</w:t>
            </w:r>
          </w:p>
          <w:p>
            <w:pPr>
              <w:pStyle w:val="7"/>
              <w:tabs>
                <w:tab w:val="left" w:pos="1118"/>
              </w:tabs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□精准推送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□其他</w:t>
            </w:r>
          </w:p>
        </w:tc>
        <w:tc>
          <w:tcPr>
            <w:tcW w:w="19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sectPr>
      <w:pgSz w:w="23820" w:h="16840" w:orient="landscape"/>
      <w:pgMar w:top="1880" w:right="800" w:bottom="680" w:left="800" w:header="1342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7325360</wp:posOffset>
              </wp:positionH>
              <wp:positionV relativeFrom="page">
                <wp:posOffset>10242550</wp:posOffset>
              </wp:positionV>
              <wp:extent cx="468630" cy="12446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" w:line="192" w:lineRule="exact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576.8pt;margin-top:806.5pt;height:9.8pt;width:36.9pt;mso-position-horizontal-relative:page;mso-position-vertical-relative:page;z-index:-251656192;mso-width-relative:page;mso-height-relative:page;" filled="f" stroked="f" coordsize="21600,21600" o:gfxdata="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UICiNsAAAAPAQAADwAAAAAAAAABACAAAAAiAAAAZHJzL2Rvd25yZXYueG1s&#10;UEsBAhQAFAAAAAgAh07iQFSe1l68AQAAdA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" w:line="192" w:lineRule="exact"/>
                      <w:ind w:left="20" w:right="0" w:firstLine="0"/>
                      <w:jc w:val="left"/>
                      <w:rPr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4853940</wp:posOffset>
              </wp:positionH>
              <wp:positionV relativeFrom="page">
                <wp:posOffset>839470</wp:posOffset>
              </wp:positionV>
              <wp:extent cx="5417185" cy="37274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18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567" w:lineRule="exact"/>
                            <w:ind w:left="20"/>
                            <w:rPr>
                              <w:rFonts w:hint="eastAsia" w:eastAsia="方正小标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w w:val="95"/>
                              <w:lang w:eastAsia="zh-CN"/>
                            </w:rPr>
                            <w:t>龙山县</w:t>
                          </w:r>
                          <w:r>
                            <w:rPr>
                              <w:w w:val="95"/>
                            </w:rPr>
                            <w:t>社会救助领域基层政务公开事项目录</w:t>
                          </w:r>
                          <w:r>
                            <w:rPr>
                              <w:rFonts w:hint="eastAsia"/>
                              <w:w w:val="95"/>
                              <w:lang w:eastAsia="zh-CN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82.2pt;margin-top:66.1pt;height:29.35pt;width:426.55pt;mso-position-horizontal-relative:page;mso-position-vertical-relative:page;z-index:-251657216;mso-width-relative:page;mso-height-relative:page;" filled="f" stroked="f" coordsize="21600,21600" o:gfxdata="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nE3N3aAAAADAEAAA8AAAAAAAAAAQAgAAAAIgAAAGRycy9kb3ducmV2Lnht&#10;bFBLAQIUABQAAAAIAIdO4kAbdJWrvgEAAHUDAAAOAAAAAAAAAAEAIAAAACk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567" w:lineRule="exact"/>
                      <w:ind w:left="20"/>
                      <w:rPr>
                        <w:rFonts w:hint="eastAsia" w:eastAsia="方正小标宋简体"/>
                        <w:lang w:eastAsia="zh-CN"/>
                      </w:rPr>
                    </w:pPr>
                    <w:r>
                      <w:rPr>
                        <w:rFonts w:hint="eastAsia"/>
                        <w:w w:val="95"/>
                        <w:lang w:eastAsia="zh-CN"/>
                      </w:rPr>
                      <w:t>龙山县</w:t>
                    </w:r>
                    <w:r>
                      <w:rPr>
                        <w:w w:val="95"/>
                      </w:rPr>
                      <w:t>社会救助领域基层政务公开事项目录</w:t>
                    </w:r>
                    <w:r>
                      <w:rPr>
                        <w:rFonts w:hint="eastAsia"/>
                        <w:w w:val="95"/>
                        <w:lang w:eastAsia="zh-CN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5" w:hanging="158"/>
        <w:jc w:val="left"/>
      </w:pPr>
      <w:rPr>
        <w:rFonts w:hint="default" w:ascii="宋体" w:hAnsi="宋体" w:eastAsia="宋体" w:cs="宋体"/>
        <w:spacing w:val="-1"/>
        <w:w w:val="103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" w:hanging="15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" w:hanging="15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7" w:hanging="15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9" w:hanging="15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2" w:hanging="15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4" w:hanging="15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6" w:hanging="15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39" w:hanging="15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mY2MDQ5Y2MzMThkYmFkOWQ1Yzk0MzdjNTlhMDEifQ=="/>
  </w:docVars>
  <w:rsids>
    <w:rsidRoot w:val="00000000"/>
    <w:rsid w:val="059329C9"/>
    <w:rsid w:val="08B56D56"/>
    <w:rsid w:val="0CDA1A5B"/>
    <w:rsid w:val="0E6062D7"/>
    <w:rsid w:val="162F484F"/>
    <w:rsid w:val="1A1376B6"/>
    <w:rsid w:val="1CB42842"/>
    <w:rsid w:val="1D535925"/>
    <w:rsid w:val="2F9C3585"/>
    <w:rsid w:val="31036BB5"/>
    <w:rsid w:val="32331565"/>
    <w:rsid w:val="3E960821"/>
    <w:rsid w:val="3EF3194D"/>
    <w:rsid w:val="41194694"/>
    <w:rsid w:val="41BB55CD"/>
    <w:rsid w:val="49C31B14"/>
    <w:rsid w:val="4A677713"/>
    <w:rsid w:val="4C0C6415"/>
    <w:rsid w:val="4CB6480D"/>
    <w:rsid w:val="56436921"/>
    <w:rsid w:val="5DD91DDC"/>
    <w:rsid w:val="5F140D67"/>
    <w:rsid w:val="615B1D2D"/>
    <w:rsid w:val="672F65F2"/>
    <w:rsid w:val="6C1F42FF"/>
    <w:rsid w:val="6C812AEC"/>
    <w:rsid w:val="6CB128A6"/>
    <w:rsid w:val="6D3F3626"/>
    <w:rsid w:val="7016011E"/>
    <w:rsid w:val="731A16F1"/>
    <w:rsid w:val="7F622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37"/>
      <w:szCs w:val="3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2020-12-31T07:47:00Z</dcterms:created>
  <dc:creator>Administrator</dc:creator>
  <cp:lastModifiedBy>演示人</cp:lastModifiedBy>
  <dcterms:modified xsi:type="dcterms:W3CDTF">2023-11-14T07:28:58Z</dcterms:modified>
  <dc:title>&lt;433A5C446F63756D656E747320616E642053657474696E67735C41646D696E6973747261746F725CD7C0C3E65CBBF9B2E3D5FECEF1B9ABBFAAC4BFC2BCB8FCD0C2B0E65C3230A1A2C9E7BBE1BEC8D6FAC1ECD3F2BBF9B2E3D5FECEF1B9ABBFAACAC2CFEEC4BFC2BCA3A8E4AFD1F4CAD0CCE1B9A9A3A92E7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1AA95BB6A24A4A699E335B495D8D1F79_13</vt:lpwstr>
  </property>
</Properties>
</file>