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977B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rPr>
          <w:rFonts w:hint="eastAsia"/>
          <w:b/>
          <w:bCs/>
          <w:sz w:val="24"/>
          <w:szCs w:val="24"/>
          <w:lang w:val="en-US" w:eastAsia="zh-CN"/>
        </w:rPr>
      </w:pPr>
      <w:bookmarkStart w:id="0" w:name="_GoBack"/>
      <w:r>
        <w:rPr>
          <w:rFonts w:hint="eastAsia"/>
          <w:b/>
          <w:bCs/>
          <w:sz w:val="24"/>
          <w:szCs w:val="24"/>
          <w:lang w:eastAsia="zh-CN"/>
        </w:rPr>
        <w:t>附件</w:t>
      </w:r>
      <w:r>
        <w:rPr>
          <w:rFonts w:hint="eastAsia"/>
          <w:b/>
          <w:bCs/>
          <w:sz w:val="24"/>
          <w:szCs w:val="24"/>
          <w:lang w:val="en-US" w:eastAsia="zh-CN"/>
        </w:rPr>
        <w:t>2：</w:t>
      </w:r>
    </w:p>
    <w:bookmarkEnd w:id="0"/>
    <w:p w14:paraId="2E0C8C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jc w:val="center"/>
        <w:rPr>
          <w:rFonts w:hint="eastAsia"/>
          <w:b w:val="0"/>
          <w:bCs w:val="0"/>
          <w:lang w:eastAsia="zh-CN"/>
        </w:rPr>
      </w:pPr>
      <w:r>
        <w:rPr>
          <w:rStyle w:val="11"/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val="en-US" w:eastAsia="zh-CN" w:bidi="ar"/>
        </w:rPr>
        <w:t>湖南省惠民惠农财政补贴政策调整申请表</w:t>
      </w:r>
    </w:p>
    <w:tbl>
      <w:tblPr>
        <w:tblStyle w:val="6"/>
        <w:tblpPr w:leftFromText="180" w:rightFromText="180" w:vertAnchor="page" w:horzAnchor="page" w:tblpX="1141" w:tblpY="2932"/>
        <w:tblOverlap w:val="never"/>
        <w:tblW w:w="987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875"/>
        <w:gridCol w:w="430"/>
        <w:gridCol w:w="481"/>
        <w:gridCol w:w="436"/>
        <w:gridCol w:w="289"/>
        <w:gridCol w:w="71"/>
        <w:gridCol w:w="848"/>
        <w:gridCol w:w="657"/>
        <w:gridCol w:w="186"/>
        <w:gridCol w:w="622"/>
        <w:gridCol w:w="635"/>
        <w:gridCol w:w="75"/>
        <w:gridCol w:w="87"/>
        <w:gridCol w:w="441"/>
        <w:gridCol w:w="513"/>
        <w:gridCol w:w="177"/>
        <w:gridCol w:w="316"/>
        <w:gridCol w:w="231"/>
        <w:gridCol w:w="531"/>
        <w:gridCol w:w="850"/>
        <w:gridCol w:w="482"/>
      </w:tblGrid>
      <w:tr w14:paraId="6ADA8A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1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2C7B0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申请单位</w:t>
            </w:r>
          </w:p>
        </w:tc>
        <w:tc>
          <w:tcPr>
            <w:tcW w:w="2555" w:type="dxa"/>
            <w:gridSpan w:val="6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4BDA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62" w:type="dxa"/>
            <w:gridSpan w:val="6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DECE9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省级主管部门</w:t>
            </w:r>
          </w:p>
        </w:tc>
        <w:tc>
          <w:tcPr>
            <w:tcW w:w="3541" w:type="dxa"/>
            <w:gridSpan w:val="8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0C9CE4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30352F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16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7CAD6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调整类别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FFC82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  <w:tc>
          <w:tcPr>
            <w:tcW w:w="7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CE2F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864C5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调整</w:t>
            </w:r>
          </w:p>
        </w:tc>
        <w:tc>
          <w:tcPr>
            <w:tcW w:w="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B319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5BA38E4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  <w:tc>
          <w:tcPr>
            <w:tcW w:w="7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E6DA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6F903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补贴项</w:t>
            </w: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目类别</w:t>
            </w:r>
          </w:p>
        </w:tc>
        <w:tc>
          <w:tcPr>
            <w:tcW w:w="20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44464B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52E162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641" w:type="dxa"/>
            <w:vMerge w:val="restart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vAlign w:val="center"/>
          </w:tcPr>
          <w:p w14:paraId="4662C3B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新增项目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1DD8BE2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补贴政策名称</w:t>
            </w:r>
          </w:p>
        </w:tc>
        <w:tc>
          <w:tcPr>
            <w:tcW w:w="25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89D4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312F9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补贴项    目名称</w:t>
            </w:r>
          </w:p>
        </w:tc>
        <w:tc>
          <w:tcPr>
            <w:tcW w:w="496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C209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2E69DF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1" w:type="dxa"/>
            <w:vMerge w:val="continue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vAlign w:val="center"/>
          </w:tcPr>
          <w:p w14:paraId="44617D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05818EC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法规文 件依据</w:t>
            </w:r>
          </w:p>
        </w:tc>
        <w:tc>
          <w:tcPr>
            <w:tcW w:w="2555" w:type="dxa"/>
            <w:gridSpan w:val="6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0F5117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58C2BCF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 件  级 次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E5AE7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</w:t>
            </w:r>
          </w:p>
          <w:p w14:paraId="1AE8D05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央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8C1B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ACAB9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BFF9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81DA3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市州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E9BC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A98D3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县市区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5137D7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1F0951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1" w:type="dxa"/>
            <w:vMerge w:val="continue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vAlign w:val="center"/>
          </w:tcPr>
          <w:p w14:paraId="111839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1655CF6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资 金  </w:t>
            </w: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 途</w:t>
            </w:r>
          </w:p>
        </w:tc>
        <w:tc>
          <w:tcPr>
            <w:tcW w:w="25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FB92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3ACE624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 金  来 源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48D96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</w:t>
            </w:r>
          </w:p>
          <w:p w14:paraId="6523BE8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央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1915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D8DBB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6197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F6720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市州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ADA9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E7A59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县市区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7662D6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01DD5F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1" w:type="dxa"/>
            <w:vMerge w:val="continue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vAlign w:val="center"/>
          </w:tcPr>
          <w:p w14:paraId="3BAA33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11162C7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政策是否公开</w:t>
            </w:r>
          </w:p>
        </w:tc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4F7C0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D8D9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69780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23B8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62498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不宜公开的原因</w:t>
            </w:r>
          </w:p>
        </w:tc>
        <w:tc>
          <w:tcPr>
            <w:tcW w:w="226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8728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73B588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是否通过扶贫卡折发放</w:t>
            </w:r>
          </w:p>
        </w:tc>
        <w:tc>
          <w:tcPr>
            <w:tcW w:w="724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6324305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630E76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54972EE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single" w:color="000000" w:sz="8" w:space="0"/>
            </w:tcBorders>
            <w:vAlign w:val="center"/>
          </w:tcPr>
          <w:p w14:paraId="514835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6754B4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1" w:type="dxa"/>
            <w:vMerge w:val="continue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vAlign w:val="center"/>
          </w:tcPr>
          <w:p w14:paraId="7CCF6EEE"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2D2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补 贴</w:t>
            </w: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 象</w:t>
            </w:r>
          </w:p>
        </w:tc>
        <w:tc>
          <w:tcPr>
            <w:tcW w:w="1707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06850873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1E5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补 贴  标 准</w:t>
            </w:r>
          </w:p>
        </w:tc>
        <w:tc>
          <w:tcPr>
            <w:tcW w:w="2262" w:type="dxa"/>
            <w:gridSpan w:val="6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 w14:paraId="1B6126DE"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593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发 放   </w:t>
            </w: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 期</w:t>
            </w:r>
          </w:p>
        </w:tc>
        <w:tc>
          <w:tcPr>
            <w:tcW w:w="258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6E2EED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0728DA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1" w:type="dxa"/>
            <w:vMerge w:val="continue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vAlign w:val="center"/>
          </w:tcPr>
          <w:p w14:paraId="3AB8C0EB"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621F20"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07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4223B078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D54051"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62" w:type="dxa"/>
            <w:gridSpan w:val="6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 w14:paraId="1B8EC095"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E95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项 目   </w:t>
            </w: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简 称</w:t>
            </w:r>
          </w:p>
        </w:tc>
        <w:tc>
          <w:tcPr>
            <w:tcW w:w="2587" w:type="dxa"/>
            <w:gridSpan w:val="6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0127FF1A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4E94D4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1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B26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调整项目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3073F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补贴政策名称</w:t>
            </w:r>
          </w:p>
        </w:tc>
        <w:tc>
          <w:tcPr>
            <w:tcW w:w="25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6DCB9B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196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补贴项目名称</w:t>
            </w:r>
          </w:p>
        </w:tc>
        <w:tc>
          <w:tcPr>
            <w:tcW w:w="496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57A96D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7E48D3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1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C16A63"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10215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补贴项目编码</w:t>
            </w:r>
          </w:p>
        </w:tc>
        <w:tc>
          <w:tcPr>
            <w:tcW w:w="16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28F9AC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F64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具体调整内容及依据</w:t>
            </w:r>
          </w:p>
        </w:tc>
        <w:tc>
          <w:tcPr>
            <w:tcW w:w="5803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305292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4E5242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641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4BB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注销项目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2CA9F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补贴政策名称</w:t>
            </w:r>
          </w:p>
        </w:tc>
        <w:tc>
          <w:tcPr>
            <w:tcW w:w="25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26805A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AEC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补贴项目名称</w:t>
            </w:r>
          </w:p>
        </w:tc>
        <w:tc>
          <w:tcPr>
            <w:tcW w:w="496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1CDF426E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0AE8F1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1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E5A28E"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5EC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补贴项  目编码</w:t>
            </w:r>
          </w:p>
        </w:tc>
        <w:tc>
          <w:tcPr>
            <w:tcW w:w="16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FCA01B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8BB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项目注</w:t>
            </w: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销原因</w:t>
            </w:r>
          </w:p>
        </w:tc>
        <w:tc>
          <w:tcPr>
            <w:tcW w:w="5803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2E68F82E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3C320F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1516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F02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市州业务</w:t>
            </w: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主管部门</w:t>
            </w: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意见                      （盖章）</w:t>
            </w:r>
          </w:p>
        </w:tc>
        <w:tc>
          <w:tcPr>
            <w:tcW w:w="321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6ECDCE1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0C7A350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75FE6F8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联系人：</w:t>
            </w:r>
            <w:r>
              <w:rPr>
                <w:rStyle w:val="12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Style w:val="12"/>
                <w:rFonts w:hint="default" w:ascii="仿宋_GB2312" w:hAnsi="仿宋_GB2312" w:eastAsia="仿宋_GB2312" w:cs="仿宋_GB2312"/>
                <w:sz w:val="21"/>
                <w:szCs w:val="21"/>
                <w:lang w:val="en" w:eastAsia="zh-CN" w:bidi="ar"/>
              </w:rPr>
              <w:t xml:space="preserve">   </w:t>
            </w:r>
            <w:r>
              <w:rPr>
                <w:rStyle w:val="12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电话：</w:t>
            </w:r>
            <w:r>
              <w:rPr>
                <w:rStyle w:val="12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12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 xml:space="preserve">       </w:t>
            </w:r>
            <w:r>
              <w:rPr>
                <w:rStyle w:val="12"/>
                <w:rFonts w:hint="default" w:ascii="仿宋_GB2312" w:hAnsi="仿宋_GB2312" w:eastAsia="仿宋_GB2312" w:cs="仿宋_GB2312"/>
                <w:sz w:val="21"/>
                <w:szCs w:val="21"/>
                <w:lang w:val="en" w:eastAsia="zh-CN" w:bidi="ar"/>
              </w:rPr>
              <w:t xml:space="preserve">      </w:t>
            </w:r>
            <w:r>
              <w:rPr>
                <w:rStyle w:val="12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</w:t>
            </w:r>
            <w:r>
              <w:rPr>
                <w:rStyle w:val="12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Style w:val="12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</w:tc>
        <w:tc>
          <w:tcPr>
            <w:tcW w:w="15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006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市州财政</w:t>
            </w: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部门意见                          （盖章）</w:t>
            </w:r>
          </w:p>
        </w:tc>
        <w:tc>
          <w:tcPr>
            <w:tcW w:w="362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bottom"/>
          </w:tcPr>
          <w:p w14:paraId="64B7D19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联系人：</w:t>
            </w:r>
            <w:r>
              <w:rPr>
                <w:rStyle w:val="12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电话：</w:t>
            </w:r>
            <w:r>
              <w:rPr>
                <w:rStyle w:val="12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12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</w:t>
            </w:r>
            <w:r>
              <w:rPr>
                <w:rStyle w:val="12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Style w:val="12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</w:tc>
      </w:tr>
      <w:tr w14:paraId="104D2B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</w:trPr>
        <w:tc>
          <w:tcPr>
            <w:tcW w:w="1516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 w14:paraId="2C21E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省级业务</w:t>
            </w: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主管部门</w:t>
            </w: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意见                          （盖章）</w:t>
            </w:r>
          </w:p>
        </w:tc>
        <w:tc>
          <w:tcPr>
            <w:tcW w:w="8358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vAlign w:val="bottom"/>
          </w:tcPr>
          <w:p w14:paraId="109795C4">
            <w:pPr>
              <w:keepNext w:val="0"/>
              <w:keepLines w:val="0"/>
              <w:widowControl/>
              <w:suppressLineNumbers w:val="0"/>
              <w:ind w:firstLine="5040" w:firstLineChars="240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联系人：       电话：</w:t>
            </w:r>
            <w:r>
              <w:rPr>
                <w:rStyle w:val="12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12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 xml:space="preserve">                                                          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</w:t>
            </w:r>
            <w:r>
              <w:rPr>
                <w:rStyle w:val="12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Style w:val="12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</w:tc>
      </w:tr>
    </w:tbl>
    <w:p w14:paraId="7EECAD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firstLine="0" w:firstLineChars="0"/>
        <w:textAlignment w:val="auto"/>
        <w:rPr>
          <w:rFonts w:hint="eastAsia"/>
          <w:lang w:val="en-US" w:eastAsia="zh-CN"/>
        </w:rPr>
      </w:pPr>
    </w:p>
    <w:sectPr>
      <w:footerReference r:id="rId5" w:type="default"/>
      <w:pgSz w:w="11906" w:h="16838"/>
      <w:pgMar w:top="1984" w:right="1417" w:bottom="1417" w:left="1701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FA8A87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21CC46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A21CC46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2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zNDdhYTgwNzMwMDQ0YjEyNTJhODkyNjQ4ZTJkZTEifQ=="/>
  </w:docVars>
  <w:rsids>
    <w:rsidRoot w:val="308F21E5"/>
    <w:rsid w:val="02735B6C"/>
    <w:rsid w:val="0CBE48DC"/>
    <w:rsid w:val="1EE874D5"/>
    <w:rsid w:val="24356B27"/>
    <w:rsid w:val="254832AA"/>
    <w:rsid w:val="289A2E7C"/>
    <w:rsid w:val="2FFD0E93"/>
    <w:rsid w:val="308F21E5"/>
    <w:rsid w:val="33DA523C"/>
    <w:rsid w:val="410110DF"/>
    <w:rsid w:val="422A31E7"/>
    <w:rsid w:val="428F7B42"/>
    <w:rsid w:val="46290AE5"/>
    <w:rsid w:val="49A35358"/>
    <w:rsid w:val="4A6B6A6F"/>
    <w:rsid w:val="518E5997"/>
    <w:rsid w:val="550D034A"/>
    <w:rsid w:val="58FA4D4D"/>
    <w:rsid w:val="6C0241A8"/>
    <w:rsid w:val="714F47B6"/>
    <w:rsid w:val="74FC2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en-US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2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8">
    <w:name w:val="font31"/>
    <w:basedOn w:val="7"/>
    <w:qFormat/>
    <w:uiPriority w:val="0"/>
    <w:rPr>
      <w:rFonts w:hint="eastAsia" w:ascii="宋体" w:hAnsi="宋体" w:eastAsia="宋体" w:cs="宋体"/>
      <w:b/>
      <w:color w:val="000000"/>
      <w:sz w:val="40"/>
      <w:szCs w:val="40"/>
      <w:u w:val="none"/>
    </w:rPr>
  </w:style>
  <w:style w:type="character" w:customStyle="1" w:styleId="9">
    <w:name w:val="font81"/>
    <w:basedOn w:val="7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10">
    <w:name w:val="font1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font122"/>
    <w:basedOn w:val="7"/>
    <w:qFormat/>
    <w:uiPriority w:val="0"/>
    <w:rPr>
      <w:rFonts w:ascii="方正小标宋简体" w:hAnsi="方正小标宋简体" w:eastAsia="方正小标宋简体" w:cs="方正小标宋简体"/>
      <w:color w:val="000000"/>
      <w:sz w:val="48"/>
      <w:szCs w:val="48"/>
      <w:u w:val="none"/>
    </w:rPr>
  </w:style>
  <w:style w:type="character" w:customStyle="1" w:styleId="12">
    <w:name w:val="font41"/>
    <w:basedOn w:val="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3">
    <w:name w:val="font21"/>
    <w:basedOn w:val="7"/>
    <w:qFormat/>
    <w:uiPriority w:val="0"/>
    <w:rPr>
      <w:rFonts w:hint="default" w:ascii="Times New Roman" w:hAnsi="Times New Roman" w:cs="Times New Roman"/>
      <w:b/>
      <w:color w:val="000000"/>
      <w:sz w:val="40"/>
      <w:szCs w:val="40"/>
      <w:u w:val="none"/>
    </w:rPr>
  </w:style>
  <w:style w:type="character" w:customStyle="1" w:styleId="14">
    <w:name w:val="font6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5">
    <w:name w:val="font71"/>
    <w:basedOn w:val="7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16">
    <w:name w:val="font51"/>
    <w:basedOn w:val="7"/>
    <w:qFormat/>
    <w:uiPriority w:val="0"/>
    <w:rPr>
      <w:rFonts w:hint="default" w:ascii="Times New Roman" w:hAnsi="Times New Roman" w:cs="Times New Roman"/>
      <w:b/>
      <w:color w:val="000000"/>
      <w:sz w:val="40"/>
      <w:szCs w:val="40"/>
      <w:u w:val="none"/>
    </w:rPr>
  </w:style>
  <w:style w:type="character" w:customStyle="1" w:styleId="17">
    <w:name w:val="font151"/>
    <w:basedOn w:val="7"/>
    <w:qFormat/>
    <w:uiPriority w:val="0"/>
    <w:rPr>
      <w:rFonts w:hint="eastAsia" w:ascii="宋体" w:hAnsi="宋体" w:eastAsia="宋体" w:cs="宋体"/>
      <w:b/>
      <w:color w:val="000000"/>
      <w:sz w:val="40"/>
      <w:szCs w:val="40"/>
      <w:u w:val="none"/>
    </w:rPr>
  </w:style>
  <w:style w:type="character" w:customStyle="1" w:styleId="18">
    <w:name w:val="font121"/>
    <w:basedOn w:val="7"/>
    <w:qFormat/>
    <w:uiPriority w:val="0"/>
    <w:rPr>
      <w:rFonts w:hint="default" w:ascii="仿宋_GB2312" w:eastAsia="仿宋_GB2312" w:cs="仿宋_GB2312"/>
      <w:color w:val="000000"/>
      <w:sz w:val="20"/>
      <w:szCs w:val="20"/>
      <w:u w:val="none"/>
    </w:rPr>
  </w:style>
  <w:style w:type="character" w:customStyle="1" w:styleId="19">
    <w:name w:val="font141"/>
    <w:basedOn w:val="7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0">
    <w:name w:val="font91"/>
    <w:basedOn w:val="7"/>
    <w:qFormat/>
    <w:uiPriority w:val="0"/>
    <w:rPr>
      <w:rFonts w:hint="default" w:ascii="仿宋_GB2312" w:eastAsia="仿宋_GB2312" w:cs="仿宋_GB2312"/>
      <w:color w:val="000000"/>
      <w:sz w:val="20"/>
      <w:szCs w:val="20"/>
      <w:u w:val="none"/>
    </w:rPr>
  </w:style>
  <w:style w:type="character" w:customStyle="1" w:styleId="21">
    <w:name w:val="font131"/>
    <w:basedOn w:val="7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20583</Words>
  <Characters>23007</Characters>
  <Lines>0</Lines>
  <Paragraphs>0</Paragraphs>
  <TotalTime>2</TotalTime>
  <ScaleCrop>false</ScaleCrop>
  <LinksUpToDate>false</LinksUpToDate>
  <CharactersWithSpaces>23419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2023-06-26T01:23:00Z</dcterms:created>
  <dc:creator>Administrator</dc:creator>
  <cp:lastModifiedBy>Administrator</cp:lastModifiedBy>
  <cp:lastPrinted>2024-07-29T03:03:00Z</cp:lastPrinted>
  <dcterms:modified xsi:type="dcterms:W3CDTF">2024-07-29T07:14:08Z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6877F2ADEF8441F09D4609013C66E036_12</vt:lpwstr>
  </property>
</Properties>
</file>