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35"/>
          <w:szCs w:val="35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龙山县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val="en-US" w:eastAsia="zh-CN"/>
        </w:rPr>
        <w:t>市场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监督管理局食品经营许可证审查结果公示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龙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食经许〔20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〕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号</w:t>
      </w:r>
    </w:p>
    <w:bookmarkEnd w:id="0"/>
    <w:p>
      <w:pPr>
        <w:pStyle w:val="4"/>
        <w:widowControl/>
        <w:spacing w:line="64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根据《中华人民共和国食品安全法》、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《中华人民共和国行政许可法》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、《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食品经营许可管理办法》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《食品经营许可审查通则》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的规定，我局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龙山县民政局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申办《食品经营许可证》的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新办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申报资料、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进行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资料审查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及现场核查，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经审核该单位具备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发证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条件，拟核发《食品经营许可证》，现予公示。公示时间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07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12日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07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日止，请社会各界予以监督。</w:t>
      </w:r>
    </w:p>
    <w:p>
      <w:pPr>
        <w:widowControl/>
        <w:spacing w:line="420" w:lineRule="atLeast"/>
        <w:ind w:firstLine="560" w:firstLineChars="200"/>
        <w:jc w:val="lef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监督电话：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074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3—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6235091通讯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地址：湖南省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龙山县民安街道湘鄂路206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号邮政编码：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416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8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00</w:t>
      </w:r>
    </w:p>
    <w:tbl>
      <w:tblPr>
        <w:tblStyle w:val="2"/>
        <w:tblpPr w:leftFromText="180" w:rightFromText="180" w:vertAnchor="text" w:horzAnchor="page" w:tblpX="1567" w:tblpY="108"/>
        <w:tblOverlap w:val="never"/>
        <w:tblW w:w="9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945"/>
        <w:gridCol w:w="750"/>
        <w:gridCol w:w="1485"/>
        <w:gridCol w:w="1065"/>
        <w:gridCol w:w="1095"/>
        <w:gridCol w:w="150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法人（负责人或业主）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主体业态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81" w:leftChars="134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审查员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审查日期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许可证编码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龙山县民政局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田茜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（法定代表人）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单位食堂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龙山县民安街道办事处湘鄂路113号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向宽顺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彭旭辉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JY34331300146738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2029年07月11日</w:t>
            </w:r>
          </w:p>
        </w:tc>
      </w:tr>
    </w:tbl>
    <w:p>
      <w:pPr>
        <w:ind w:left="5700" w:hanging="3990" w:hangingChars="19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ind w:left="5867" w:leftChars="2394" w:hanging="840" w:hangingChars="300"/>
        <w:rPr>
          <w:rFonts w:hint="eastAsia"/>
          <w:sz w:val="30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36"/>
          <w:sz w:val="28"/>
          <w:szCs w:val="28"/>
        </w:rPr>
        <w:t>龙山县市场监督管理局</w:t>
      </w:r>
      <w:r>
        <w:rPr>
          <w:rFonts w:hint="eastAsia"/>
          <w:sz w:val="30"/>
          <w:lang w:val="en-US" w:eastAsia="zh-CN"/>
        </w:rPr>
        <w:t xml:space="preserve">   2024年07月12日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/>
        <w:spacing w:line="75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35"/>
          <w:szCs w:val="35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龙山县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val="en-US" w:eastAsia="zh-CN"/>
        </w:rPr>
        <w:t>市场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监督管理局食品经营许可证审查结果公示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龙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食经许〔20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〕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000000"/>
          <w:kern w:val="36"/>
          <w:sz w:val="35"/>
          <w:szCs w:val="35"/>
        </w:rPr>
        <w:t>号</w:t>
      </w:r>
    </w:p>
    <w:p>
      <w:pPr>
        <w:pStyle w:val="4"/>
        <w:widowControl/>
        <w:spacing w:line="64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根据《中华人民共和国食品安全法》、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《中华人民共和国行政许可法》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、《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食品经营许可管理办法》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《食品经营许可审查通则》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的规定，我局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中国电信股份有限公司龙山分公司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申办《食品经营许可证》的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新办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申报资料、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进行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资料审查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及现场核查，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经审核该单位具备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发证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条件，拟核发《食品经营许可证》，现予公示。公示时间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07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12日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07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日止，请社会各界予以监督。</w:t>
      </w:r>
    </w:p>
    <w:p>
      <w:pPr>
        <w:widowControl/>
        <w:spacing w:line="420" w:lineRule="atLeast"/>
        <w:ind w:firstLine="560" w:firstLineChars="200"/>
        <w:jc w:val="left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监督电话：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074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3—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6235091通讯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地址：湖南省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龙山县民安街道湘鄂路206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号邮政编码：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416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8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00</w:t>
      </w:r>
    </w:p>
    <w:tbl>
      <w:tblPr>
        <w:tblStyle w:val="2"/>
        <w:tblpPr w:leftFromText="180" w:rightFromText="180" w:vertAnchor="text" w:horzAnchor="page" w:tblpX="1567" w:tblpY="108"/>
        <w:tblOverlap w:val="never"/>
        <w:tblW w:w="9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945"/>
        <w:gridCol w:w="750"/>
        <w:gridCol w:w="1485"/>
        <w:gridCol w:w="1065"/>
        <w:gridCol w:w="1095"/>
        <w:gridCol w:w="150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法人（负责人或业主）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主体业态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81" w:leftChars="134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审查员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审查日期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许可证编码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中国电信股份有限公司龙山分公司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张启明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（法定代表人）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单位食堂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龙山县民安镇新建路69号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向宽顺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彭旭辉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JY34331300146746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2029年07月11日</w:t>
            </w:r>
          </w:p>
        </w:tc>
      </w:tr>
    </w:tbl>
    <w:p>
      <w:pPr>
        <w:ind w:left="5700" w:hanging="3990" w:hangingChars="19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ind w:left="5587" w:leftChars="2527" w:hanging="280" w:hangingChars="100"/>
        <w:rPr>
          <w:rFonts w:hint="eastAsia"/>
          <w:sz w:val="30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36"/>
          <w:sz w:val="28"/>
          <w:szCs w:val="28"/>
        </w:rPr>
        <w:t>龙山县市场监督管理局</w:t>
      </w:r>
      <w:r>
        <w:rPr>
          <w:rFonts w:hint="eastAsia"/>
          <w:sz w:val="30"/>
          <w:lang w:val="en-US" w:eastAsia="zh-CN"/>
        </w:rPr>
        <w:t>2024年07月12日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BkN2Q4NDY1OGNiMzYzZTQwMTlhMzQ5YTk0MzAifQ=="/>
  </w:docVars>
  <w:rsids>
    <w:rsidRoot w:val="00000000"/>
    <w:rsid w:val="2063568F"/>
    <w:rsid w:val="2C8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806</Characters>
  <Lines>0</Lines>
  <Paragraphs>0</Paragraphs>
  <TotalTime>7</TotalTime>
  <ScaleCrop>false</ScaleCrop>
  <LinksUpToDate>false</LinksUpToDate>
  <CharactersWithSpaces>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2024-07-12T02:09:00Z</dcterms:created>
  <dc:creator>Administrator</dc:creator>
  <cp:lastModifiedBy>！&amp;b</cp:lastModifiedBy>
  <dcterms:modified xsi:type="dcterms:W3CDTF">2024-07-12T02:46:04Z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6DC50B964CB44BB98254FB2FD2AD0E0B_13</vt:lpwstr>
  </property>
</Properties>
</file>