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78" w:rsidRPr="001964D1" w:rsidRDefault="00AC4178" w:rsidP="001964D1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 w:rsidRPr="001964D1">
        <w:rPr>
          <w:rFonts w:ascii="方正小标宋简体" w:eastAsia="方正小标宋简体" w:hint="eastAsia"/>
          <w:w w:val="96"/>
          <w:sz w:val="44"/>
          <w:szCs w:val="44"/>
        </w:rPr>
        <w:t>龙山县</w:t>
      </w:r>
      <w:r w:rsidR="00B1729A">
        <w:rPr>
          <w:rFonts w:ascii="方正小标宋简体" w:eastAsia="方正小标宋简体" w:hint="eastAsia"/>
          <w:w w:val="96"/>
          <w:sz w:val="44"/>
          <w:szCs w:val="44"/>
        </w:rPr>
        <w:t>2021年度</w:t>
      </w:r>
      <w:r w:rsidRPr="001964D1">
        <w:rPr>
          <w:rFonts w:ascii="方正小标宋简体" w:eastAsia="方正小标宋简体" w:hint="eastAsia"/>
          <w:w w:val="96"/>
          <w:sz w:val="44"/>
          <w:szCs w:val="44"/>
        </w:rPr>
        <w:t>绩效管理</w:t>
      </w:r>
      <w:r w:rsidR="000058F1">
        <w:rPr>
          <w:rFonts w:ascii="方正小标宋简体" w:eastAsia="方正小标宋简体" w:hint="eastAsia"/>
          <w:w w:val="96"/>
          <w:sz w:val="44"/>
          <w:szCs w:val="44"/>
        </w:rPr>
        <w:t>工作</w:t>
      </w:r>
      <w:r w:rsidR="00B1729A">
        <w:rPr>
          <w:rFonts w:ascii="方正小标宋简体" w:eastAsia="方正小标宋简体" w:hint="eastAsia"/>
          <w:w w:val="96"/>
          <w:sz w:val="44"/>
          <w:szCs w:val="44"/>
        </w:rPr>
        <w:t>情况说明</w:t>
      </w:r>
    </w:p>
    <w:p w:rsidR="00AC4178" w:rsidRPr="001964D1" w:rsidRDefault="00B1729A" w:rsidP="00B1729A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一、</w:t>
      </w:r>
      <w:r w:rsidR="00FE49E6" w:rsidRPr="00FE49E6">
        <w:rPr>
          <w:rFonts w:ascii="楷体_GB2312" w:eastAsia="楷体_GB2312" w:hint="eastAsia"/>
          <w:b/>
          <w:sz w:val="32"/>
          <w:szCs w:val="32"/>
        </w:rPr>
        <w:t>注重源头约束</w:t>
      </w:r>
      <w:r w:rsidR="00FE49E6">
        <w:rPr>
          <w:rFonts w:ascii="楷体_GB2312" w:eastAsia="楷体_GB2312" w:hint="eastAsia"/>
          <w:b/>
          <w:sz w:val="32"/>
          <w:szCs w:val="32"/>
        </w:rPr>
        <w:t>，绩效目标编制质量大幅提升</w:t>
      </w:r>
    </w:p>
    <w:p w:rsidR="009D41F0" w:rsidRDefault="003B6984" w:rsidP="009D41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全县各</w:t>
      </w:r>
      <w:r w:rsidR="0084371C">
        <w:rPr>
          <w:rFonts w:ascii="仿宋_GB2312" w:eastAsia="仿宋_GB2312" w:hint="eastAsia"/>
          <w:sz w:val="32"/>
          <w:szCs w:val="32"/>
        </w:rPr>
        <w:t>预算单位在编制年度预算和申报项目时，</w:t>
      </w:r>
      <w:r w:rsidR="009D41F0" w:rsidRPr="009D41F0"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了</w:t>
      </w:r>
      <w:r w:rsidR="009D41F0" w:rsidRPr="009D41F0">
        <w:rPr>
          <w:rFonts w:ascii="仿宋_GB2312" w:eastAsia="仿宋_GB2312" w:hint="eastAsia"/>
          <w:sz w:val="32"/>
          <w:szCs w:val="32"/>
        </w:rPr>
        <w:t>具体、可衡量、可实现的绩效目标，围绕绩效目标编制清晰、量化、便于考核的绩效指标。</w:t>
      </w:r>
      <w:r w:rsidR="0084371C" w:rsidRPr="0084371C">
        <w:rPr>
          <w:rFonts w:ascii="仿宋_GB2312" w:eastAsia="仿宋_GB2312" w:hint="eastAsia"/>
          <w:sz w:val="32"/>
          <w:szCs w:val="32"/>
        </w:rPr>
        <w:t>指标更加符合项目自身特点，更能体现项目实施绩效。2021年，全县整体绩效目标申报金额17.56亿元，项目绩效目标申报金额2.6亿元</w:t>
      </w:r>
      <w:r w:rsidR="000058F1">
        <w:rPr>
          <w:rFonts w:ascii="仿宋_GB2312" w:eastAsia="仿宋_GB2312" w:hint="eastAsia"/>
          <w:sz w:val="32"/>
          <w:szCs w:val="32"/>
        </w:rPr>
        <w:t>，</w:t>
      </w:r>
      <w:r w:rsidR="009D41F0" w:rsidRPr="009D41F0">
        <w:rPr>
          <w:rFonts w:ascii="仿宋_GB2312" w:eastAsia="仿宋_GB2312" w:hint="eastAsia"/>
          <w:sz w:val="32"/>
          <w:szCs w:val="32"/>
        </w:rPr>
        <w:t>共涉及县本级109个预算单位的529 个专项资金，真正实现县本级所有专项资金均有绩效目标，实现了绩效目标管理的全覆盖。</w:t>
      </w:r>
    </w:p>
    <w:p w:rsidR="009D41F0" w:rsidRDefault="00B1729A" w:rsidP="009D41F0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二、</w:t>
      </w:r>
      <w:r w:rsidR="009D41F0" w:rsidRPr="009D41F0">
        <w:rPr>
          <w:rFonts w:ascii="楷体_GB2312" w:eastAsia="楷体_GB2312" w:hint="eastAsia"/>
          <w:b/>
          <w:sz w:val="32"/>
          <w:szCs w:val="32"/>
        </w:rPr>
        <w:t>注重过程跟踪</w:t>
      </w:r>
      <w:r w:rsidR="009D41F0">
        <w:rPr>
          <w:rFonts w:ascii="楷体_GB2312" w:eastAsia="楷体_GB2312" w:hint="eastAsia"/>
          <w:b/>
          <w:sz w:val="32"/>
          <w:szCs w:val="32"/>
        </w:rPr>
        <w:t>，</w:t>
      </w:r>
      <w:r w:rsidR="009D41F0" w:rsidRPr="009D41F0">
        <w:rPr>
          <w:rFonts w:ascii="楷体_GB2312" w:eastAsia="楷体_GB2312" w:hint="eastAsia"/>
          <w:b/>
          <w:sz w:val="32"/>
          <w:szCs w:val="32"/>
        </w:rPr>
        <w:t>绩效目标监控</w:t>
      </w:r>
      <w:r w:rsidR="0084371C">
        <w:rPr>
          <w:rFonts w:ascii="楷体_GB2312" w:eastAsia="楷体_GB2312" w:hint="eastAsia"/>
          <w:b/>
          <w:sz w:val="32"/>
          <w:szCs w:val="32"/>
        </w:rPr>
        <w:t>工作</w:t>
      </w:r>
      <w:r w:rsidR="009D41F0">
        <w:rPr>
          <w:rFonts w:ascii="楷体_GB2312" w:eastAsia="楷体_GB2312" w:hint="eastAsia"/>
          <w:b/>
          <w:sz w:val="32"/>
          <w:szCs w:val="32"/>
        </w:rPr>
        <w:t>扎实推进</w:t>
      </w:r>
    </w:p>
    <w:p w:rsidR="0084371C" w:rsidRDefault="0084371C" w:rsidP="0084371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4371C">
        <w:rPr>
          <w:rFonts w:ascii="仿宋_GB2312" w:eastAsia="仿宋_GB2312" w:hint="eastAsia"/>
          <w:sz w:val="32"/>
          <w:szCs w:val="32"/>
        </w:rPr>
        <w:t>各预算单位根据《</w:t>
      </w:r>
      <w:r w:rsidR="00F7694C">
        <w:rPr>
          <w:rFonts w:ascii="仿宋_GB2312" w:eastAsia="仿宋_GB2312" w:hint="eastAsia"/>
          <w:sz w:val="32"/>
          <w:szCs w:val="32"/>
        </w:rPr>
        <w:t>龙山县</w:t>
      </w:r>
      <w:r w:rsidRPr="0084371C">
        <w:rPr>
          <w:rFonts w:ascii="仿宋_GB2312" w:eastAsia="仿宋_GB2312" w:hint="eastAsia"/>
          <w:sz w:val="32"/>
          <w:szCs w:val="32"/>
        </w:rPr>
        <w:t>部门整体绩效运行监控分析表》《</w:t>
      </w:r>
      <w:r w:rsidR="00F7694C">
        <w:rPr>
          <w:rFonts w:ascii="仿宋_GB2312" w:eastAsia="仿宋_GB2312" w:hint="eastAsia"/>
          <w:sz w:val="32"/>
          <w:szCs w:val="32"/>
        </w:rPr>
        <w:t>龙山县</w:t>
      </w:r>
      <w:r w:rsidRPr="0084371C">
        <w:rPr>
          <w:rFonts w:ascii="仿宋_GB2312" w:eastAsia="仿宋_GB2312" w:hint="eastAsia"/>
          <w:sz w:val="32"/>
          <w:szCs w:val="32"/>
        </w:rPr>
        <w:t>预算项目绩效运行监控分析表》对部门整体、预算项目预算执行进度和绩效目标实现情况开展监控，并按照《</w:t>
      </w:r>
      <w:r w:rsidR="00F7694C">
        <w:rPr>
          <w:rFonts w:ascii="仿宋_GB2312" w:eastAsia="仿宋_GB2312" w:hint="eastAsia"/>
          <w:sz w:val="32"/>
          <w:szCs w:val="32"/>
        </w:rPr>
        <w:t>龙山县</w:t>
      </w:r>
      <w:r w:rsidRPr="0084371C">
        <w:rPr>
          <w:rFonts w:ascii="仿宋_GB2312" w:eastAsia="仿宋_GB2312" w:hint="eastAsia"/>
          <w:sz w:val="32"/>
          <w:szCs w:val="32"/>
        </w:rPr>
        <w:t>部门绩效运行监控报告范本》撰写运行监控报告。</w:t>
      </w:r>
      <w:r>
        <w:rPr>
          <w:rFonts w:ascii="仿宋_GB2312" w:eastAsia="仿宋_GB2312" w:hint="eastAsia"/>
          <w:sz w:val="32"/>
          <w:szCs w:val="32"/>
        </w:rPr>
        <w:t>县财政局</w:t>
      </w:r>
      <w:r w:rsidRPr="0084371C">
        <w:rPr>
          <w:rFonts w:ascii="仿宋_GB2312" w:eastAsia="仿宋_GB2312" w:hint="eastAsia"/>
          <w:sz w:val="32"/>
          <w:szCs w:val="32"/>
        </w:rPr>
        <w:t>根据预算安排、绩效目标、国库管理等要求，在单位自行监控基础上，选定12个项目</w:t>
      </w:r>
      <w:r>
        <w:rPr>
          <w:rFonts w:ascii="仿宋_GB2312" w:eastAsia="仿宋_GB2312" w:hint="eastAsia"/>
          <w:sz w:val="32"/>
          <w:szCs w:val="32"/>
        </w:rPr>
        <w:t>资金</w:t>
      </w:r>
      <w:r w:rsidRPr="0084371C">
        <w:rPr>
          <w:rFonts w:ascii="仿宋_GB2312" w:eastAsia="仿宋_GB2312" w:hint="eastAsia"/>
          <w:sz w:val="32"/>
          <w:szCs w:val="32"/>
        </w:rPr>
        <w:t>开展重点监控，对其预算执行进度、绩效目标实现程度进行跟踪监控。</w:t>
      </w:r>
    </w:p>
    <w:p w:rsidR="009D41F0" w:rsidRDefault="00B1729A" w:rsidP="0084371C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三、</w:t>
      </w:r>
      <w:r w:rsidR="009D41F0" w:rsidRPr="009D41F0">
        <w:rPr>
          <w:rFonts w:ascii="楷体_GB2312" w:eastAsia="楷体_GB2312" w:hint="eastAsia"/>
          <w:b/>
          <w:sz w:val="32"/>
          <w:szCs w:val="32"/>
        </w:rPr>
        <w:t>注重花钱问效</w:t>
      </w:r>
      <w:r w:rsidR="009D41F0">
        <w:rPr>
          <w:rFonts w:ascii="楷体_GB2312" w:eastAsia="楷体_GB2312" w:hint="eastAsia"/>
          <w:b/>
          <w:sz w:val="32"/>
          <w:szCs w:val="32"/>
        </w:rPr>
        <w:t>，绩效评价规模</w:t>
      </w:r>
      <w:r w:rsidR="0084371C">
        <w:rPr>
          <w:rFonts w:ascii="楷体_GB2312" w:eastAsia="楷体_GB2312" w:hint="eastAsia"/>
          <w:b/>
          <w:sz w:val="32"/>
          <w:szCs w:val="32"/>
        </w:rPr>
        <w:t>力度</w:t>
      </w:r>
      <w:r w:rsidR="009D41F0">
        <w:rPr>
          <w:rFonts w:ascii="楷体_GB2312" w:eastAsia="楷体_GB2312" w:hint="eastAsia"/>
          <w:b/>
          <w:sz w:val="32"/>
          <w:szCs w:val="32"/>
        </w:rPr>
        <w:t>不断增强</w:t>
      </w:r>
    </w:p>
    <w:p w:rsidR="00172CEB" w:rsidRDefault="009D41F0" w:rsidP="009D41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D41F0">
        <w:rPr>
          <w:rFonts w:ascii="仿宋_GB2312" w:eastAsia="仿宋_GB2312" w:hint="eastAsia"/>
          <w:sz w:val="32"/>
          <w:szCs w:val="32"/>
        </w:rPr>
        <w:t>为强化预算编制的科学化和预算执行的均衡性，开展所有重点资金由预算单位进行绩效自评价，并组织委托第三方机构</w:t>
      </w:r>
      <w:r w:rsidRPr="009D41F0">
        <w:rPr>
          <w:rFonts w:ascii="仿宋_GB2312" w:eastAsia="仿宋_GB2312" w:hint="eastAsia"/>
          <w:sz w:val="32"/>
          <w:szCs w:val="32"/>
        </w:rPr>
        <w:lastRenderedPageBreak/>
        <w:t>独立开展重点项目绩效再评价。</w:t>
      </w:r>
      <w:r w:rsidR="00172CEB" w:rsidRPr="00172CEB">
        <w:rPr>
          <w:rFonts w:ascii="仿宋_GB2312" w:eastAsia="仿宋_GB2312" w:hint="eastAsia"/>
          <w:sz w:val="32"/>
          <w:szCs w:val="32"/>
        </w:rPr>
        <w:t>项目资金自评规模从2019年的65个项目1.71亿元扩展到2020年的206个项目33.01亿元。2021年财政重点评价选取了村村响应急广播公共运行维护项目、乡镇卫生院建设项目、桂塘十字至湖北白福寺长2.5公里村级路新修及硬化项目、高铁新区基础设施运营PPP项目工程等县委县政府关注的重点领域的项目，</w:t>
      </w:r>
      <w:r w:rsidR="003641B9">
        <w:rPr>
          <w:rFonts w:ascii="仿宋_GB2312" w:eastAsia="仿宋_GB2312" w:hint="eastAsia"/>
          <w:sz w:val="32"/>
          <w:szCs w:val="32"/>
        </w:rPr>
        <w:t>重点评价资金达3.751亿元。</w:t>
      </w:r>
    </w:p>
    <w:p w:rsidR="009D41F0" w:rsidRDefault="00B1729A" w:rsidP="00172CEB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四、</w:t>
      </w:r>
      <w:r w:rsidR="009D41F0" w:rsidRPr="009D41F0">
        <w:rPr>
          <w:rFonts w:ascii="楷体_GB2312" w:eastAsia="楷体_GB2312" w:hint="eastAsia"/>
          <w:b/>
          <w:sz w:val="32"/>
          <w:szCs w:val="32"/>
        </w:rPr>
        <w:t>注重提高效益</w:t>
      </w:r>
      <w:r w:rsidR="009D41F0">
        <w:rPr>
          <w:rFonts w:ascii="楷体_GB2312" w:eastAsia="楷体_GB2312" w:hint="eastAsia"/>
          <w:b/>
          <w:sz w:val="32"/>
          <w:szCs w:val="32"/>
        </w:rPr>
        <w:t>，</w:t>
      </w:r>
      <w:r w:rsidR="009D41F0" w:rsidRPr="009D41F0">
        <w:rPr>
          <w:rFonts w:ascii="楷体_GB2312" w:eastAsia="楷体_GB2312" w:hint="eastAsia"/>
          <w:b/>
          <w:sz w:val="32"/>
          <w:szCs w:val="32"/>
        </w:rPr>
        <w:t>绩效评价结果应用</w:t>
      </w:r>
      <w:r w:rsidR="009D41F0">
        <w:rPr>
          <w:rFonts w:ascii="楷体_GB2312" w:eastAsia="楷体_GB2312" w:hint="eastAsia"/>
          <w:b/>
          <w:sz w:val="32"/>
          <w:szCs w:val="32"/>
        </w:rPr>
        <w:t>显著提高</w:t>
      </w:r>
    </w:p>
    <w:p w:rsidR="003641B9" w:rsidRDefault="003641B9" w:rsidP="003641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3641B9">
        <w:rPr>
          <w:rFonts w:ascii="仿宋_GB2312" w:eastAsia="仿宋_GB2312" w:hint="eastAsia"/>
          <w:sz w:val="32"/>
          <w:szCs w:val="32"/>
        </w:rPr>
        <w:t>进一步促使预算单位自觉加强预算管理和提高财政资金使用效益</w:t>
      </w:r>
      <w:r>
        <w:rPr>
          <w:rFonts w:ascii="仿宋_GB2312" w:eastAsia="仿宋_GB2312" w:hint="eastAsia"/>
          <w:sz w:val="32"/>
          <w:szCs w:val="32"/>
        </w:rPr>
        <w:t>，</w:t>
      </w:r>
      <w:r w:rsidRPr="003641B9">
        <w:rPr>
          <w:rFonts w:ascii="仿宋_GB2312" w:eastAsia="仿宋_GB2312" w:hint="eastAsia"/>
          <w:sz w:val="32"/>
          <w:szCs w:val="32"/>
        </w:rPr>
        <w:t>将评价结果反馈相关预算单位，责令单位要对评价中发现的问题进行限期整改，</w:t>
      </w:r>
      <w:r w:rsidR="009D41F0" w:rsidRPr="009D41F0">
        <w:rPr>
          <w:rFonts w:ascii="仿宋_GB2312" w:eastAsia="仿宋_GB2312" w:hint="eastAsia"/>
          <w:sz w:val="32"/>
          <w:szCs w:val="32"/>
        </w:rPr>
        <w:t>将评价结果作为政策调整、预算</w:t>
      </w:r>
      <w:r>
        <w:rPr>
          <w:rFonts w:ascii="仿宋_GB2312" w:eastAsia="仿宋_GB2312" w:hint="eastAsia"/>
          <w:sz w:val="32"/>
          <w:szCs w:val="32"/>
        </w:rPr>
        <w:t>安排和改进管理的重要依据。</w:t>
      </w:r>
    </w:p>
    <w:p w:rsidR="003641B9" w:rsidRPr="003641B9" w:rsidRDefault="003641B9" w:rsidP="003641B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41B9">
        <w:rPr>
          <w:rFonts w:ascii="仿宋_GB2312" w:eastAsia="仿宋_GB2312" w:hint="eastAsia"/>
          <w:sz w:val="32"/>
          <w:szCs w:val="32"/>
        </w:rPr>
        <w:t>多样化运用绩效结果公开这一有力手段，主动接受外界监督，不断强化部门绩效管理责任，倒逼提升绩效水平。将全部非涉密项目绩效目标、部门单位预算项目绩效自评结果、财政重</w:t>
      </w:r>
      <w:r>
        <w:rPr>
          <w:rFonts w:ascii="仿宋_GB2312" w:eastAsia="仿宋_GB2312" w:hint="eastAsia"/>
          <w:sz w:val="32"/>
          <w:szCs w:val="32"/>
        </w:rPr>
        <w:t>点绩效评价报告在门户网站公开，进一步增强绩效结果公开透明度</w:t>
      </w:r>
      <w:r w:rsidRPr="003641B9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AC4178" w:rsidRPr="001964D1" w:rsidRDefault="00AC4178" w:rsidP="00172CEB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C4178" w:rsidRPr="001964D1" w:rsidSect="00196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04" w:rsidRDefault="00DA6C04">
      <w:r>
        <w:separator/>
      </w:r>
    </w:p>
  </w:endnote>
  <w:endnote w:type="continuationSeparator" w:id="0">
    <w:p w:rsidR="00DA6C04" w:rsidRDefault="00DA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78" w:rsidRDefault="00AC4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78" w:rsidRDefault="00AC4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78" w:rsidRDefault="00AC4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04" w:rsidRDefault="00DA6C04">
      <w:r>
        <w:separator/>
      </w:r>
    </w:p>
  </w:footnote>
  <w:footnote w:type="continuationSeparator" w:id="0">
    <w:p w:rsidR="00DA6C04" w:rsidRDefault="00DA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78" w:rsidRDefault="00AC41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78" w:rsidRDefault="00AC4178" w:rsidP="001964D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78" w:rsidRDefault="00AC41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3A6"/>
    <w:multiLevelType w:val="hybridMultilevel"/>
    <w:tmpl w:val="FC342444"/>
    <w:lvl w:ilvl="0" w:tplc="150814DE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72F"/>
    <w:rsid w:val="000058F1"/>
    <w:rsid w:val="00023560"/>
    <w:rsid w:val="000B7F9F"/>
    <w:rsid w:val="000C7479"/>
    <w:rsid w:val="00123099"/>
    <w:rsid w:val="001319AE"/>
    <w:rsid w:val="001361AA"/>
    <w:rsid w:val="00172CEB"/>
    <w:rsid w:val="001964D1"/>
    <w:rsid w:val="0021470D"/>
    <w:rsid w:val="002537AC"/>
    <w:rsid w:val="002A0F19"/>
    <w:rsid w:val="003641B9"/>
    <w:rsid w:val="0038598D"/>
    <w:rsid w:val="003B6984"/>
    <w:rsid w:val="00435316"/>
    <w:rsid w:val="004D7A41"/>
    <w:rsid w:val="0051159F"/>
    <w:rsid w:val="005868E1"/>
    <w:rsid w:val="005D229C"/>
    <w:rsid w:val="00632868"/>
    <w:rsid w:val="00690B2D"/>
    <w:rsid w:val="0070264B"/>
    <w:rsid w:val="0073551F"/>
    <w:rsid w:val="00797083"/>
    <w:rsid w:val="007C0387"/>
    <w:rsid w:val="008346A0"/>
    <w:rsid w:val="0084371C"/>
    <w:rsid w:val="00864765"/>
    <w:rsid w:val="008C572F"/>
    <w:rsid w:val="009D41F0"/>
    <w:rsid w:val="009D77EC"/>
    <w:rsid w:val="009F482C"/>
    <w:rsid w:val="00AC4178"/>
    <w:rsid w:val="00AD5820"/>
    <w:rsid w:val="00B16CE4"/>
    <w:rsid w:val="00B1729A"/>
    <w:rsid w:val="00B17D1A"/>
    <w:rsid w:val="00BD2C2B"/>
    <w:rsid w:val="00BD67F0"/>
    <w:rsid w:val="00BF2C87"/>
    <w:rsid w:val="00C008EB"/>
    <w:rsid w:val="00C03339"/>
    <w:rsid w:val="00C70F46"/>
    <w:rsid w:val="00D742E2"/>
    <w:rsid w:val="00D812C9"/>
    <w:rsid w:val="00D81593"/>
    <w:rsid w:val="00DA6C04"/>
    <w:rsid w:val="00DF4375"/>
    <w:rsid w:val="00E521B1"/>
    <w:rsid w:val="00E86503"/>
    <w:rsid w:val="00E92AD8"/>
    <w:rsid w:val="00EB14C2"/>
    <w:rsid w:val="00F45275"/>
    <w:rsid w:val="00F7694C"/>
    <w:rsid w:val="00FD5963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7083"/>
    <w:pPr>
      <w:ind w:firstLineChars="200" w:firstLine="420"/>
    </w:pPr>
  </w:style>
  <w:style w:type="paragraph" w:styleId="a4">
    <w:name w:val="header"/>
    <w:basedOn w:val="a"/>
    <w:link w:val="Char"/>
    <w:uiPriority w:val="99"/>
    <w:rsid w:val="0019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AC247C"/>
    <w:rPr>
      <w:sz w:val="18"/>
      <w:szCs w:val="18"/>
    </w:rPr>
  </w:style>
  <w:style w:type="paragraph" w:styleId="a5">
    <w:name w:val="footer"/>
    <w:basedOn w:val="a"/>
    <w:link w:val="Char0"/>
    <w:uiPriority w:val="99"/>
    <w:rsid w:val="0019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AC247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2AD8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92A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张粤宁</cp:lastModifiedBy>
  <cp:revision>18</cp:revision>
  <cp:lastPrinted>2021-06-22T08:23:00Z</cp:lastPrinted>
  <dcterms:created xsi:type="dcterms:W3CDTF">2020-09-09T00:38:00Z</dcterms:created>
  <dcterms:modified xsi:type="dcterms:W3CDTF">2022-05-25T08:59:00Z</dcterms:modified>
</cp:coreProperties>
</file>