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湖南省教师资格证书信息更正备案表</w:t>
      </w:r>
    </w:p>
    <w:bookmarkEnd w:id="0"/>
    <w:p>
      <w:pPr>
        <w:snapToGrid w:val="0"/>
        <w:rPr>
          <w:sz w:val="24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认定机构名称：××××××教育局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789"/>
        <w:gridCol w:w="943"/>
        <w:gridCol w:w="117"/>
        <w:gridCol w:w="537"/>
        <w:gridCol w:w="600"/>
        <w:gridCol w:w="796"/>
        <w:gridCol w:w="931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AAA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女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汉族</w:t>
            </w: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　　片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有效身份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证件类型</w:t>
            </w:r>
          </w:p>
        </w:tc>
        <w:tc>
          <w:tcPr>
            <w:tcW w:w="17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身份证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有效身份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证件号码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34"/>
                <w:w w:val="8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80"/>
                <w:sz w:val="21"/>
                <w:szCs w:val="21"/>
                <w:shd w:val="clear" w:color="auto" w:fill="FCFDFD"/>
              </w:rPr>
              <w:t>××××××××××××××××××</w:t>
            </w: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××××－××－××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教师资格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证书号码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w w:val="8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80"/>
                <w:sz w:val="21"/>
                <w:szCs w:val="21"/>
                <w:shd w:val="clear" w:color="auto" w:fill="FCFDFD"/>
              </w:rPr>
              <w:t>×××××××××××××××</w:t>
            </w: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教师资格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种　　类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幼儿园教师资格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教师资格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任教学科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幼儿园</w:t>
            </w: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发证日期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××××－××－××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发证机关</w:t>
            </w:r>
          </w:p>
        </w:tc>
        <w:tc>
          <w:tcPr>
            <w:tcW w:w="43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××××××教育局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83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W w:w="833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757"/>
              <w:gridCol w:w="792"/>
              <w:gridCol w:w="290"/>
              <w:gridCol w:w="416"/>
              <w:gridCol w:w="646"/>
              <w:gridCol w:w="780"/>
              <w:gridCol w:w="913"/>
              <w:gridCol w:w="1561"/>
              <w:gridCol w:w="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11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民族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shd w:val="clear" w:color="auto" w:fill="FCFDFD"/>
                    </w:rPr>
                    <w:t>满族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8" w:type="dxa"/>
                <w:trHeight w:val="696" w:hRule="atLeast"/>
                <w:jc w:val="center"/>
              </w:trPr>
              <w:tc>
                <w:tcPr>
                  <w:tcW w:w="11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有效身份</w:t>
                  </w:r>
                </w:p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证件类型</w:t>
                  </w:r>
                </w:p>
              </w:tc>
              <w:tc>
                <w:tcPr>
                  <w:tcW w:w="175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有效身份</w:t>
                  </w:r>
                </w:p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证件号码</w:t>
                  </w:r>
                </w:p>
              </w:tc>
              <w:tc>
                <w:tcPr>
                  <w:tcW w:w="275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pacing w:val="-34"/>
                      <w:w w:val="8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34"/>
                      <w:w w:val="80"/>
                      <w:sz w:val="21"/>
                      <w:szCs w:val="21"/>
                      <w:shd w:val="clear" w:color="auto" w:fill="FCFDFD"/>
                    </w:rPr>
                    <w:t>××××××××××××××××××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8" w:type="dxa"/>
                <w:trHeight w:val="665" w:hRule="atLeast"/>
                <w:jc w:val="center"/>
              </w:trPr>
              <w:tc>
                <w:tcPr>
                  <w:tcW w:w="11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出生日期</w:t>
                  </w:r>
                </w:p>
              </w:tc>
              <w:tc>
                <w:tcPr>
                  <w:tcW w:w="17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证书号码</w:t>
                  </w:r>
                </w:p>
              </w:tc>
              <w:tc>
                <w:tcPr>
                  <w:tcW w:w="275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pacing w:val="-20"/>
                      <w:w w:val="8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0"/>
                      <w:w w:val="80"/>
                      <w:sz w:val="21"/>
                      <w:szCs w:val="21"/>
                      <w:shd w:val="clear" w:color="auto" w:fill="FCFDFD"/>
                    </w:rPr>
                    <w:t>×××××××××××××××××</w:t>
                  </w:r>
                </w:p>
              </w:tc>
              <w:tc>
                <w:tcPr>
                  <w:tcW w:w="1561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8" w:type="dxa"/>
                <w:trHeight w:val="669" w:hRule="atLeast"/>
                <w:jc w:val="center"/>
              </w:trPr>
              <w:tc>
                <w:tcPr>
                  <w:tcW w:w="1153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种　　类</w:t>
                  </w:r>
                </w:p>
              </w:tc>
              <w:tc>
                <w:tcPr>
                  <w:tcW w:w="175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shd w:val="clear" w:color="auto" w:fill="FCFDFD"/>
                    </w:rPr>
                    <w:t>幼儿园教师资格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任教学科</w:t>
                  </w:r>
                </w:p>
              </w:tc>
              <w:tc>
                <w:tcPr>
                  <w:tcW w:w="2755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561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8" w:type="dxa"/>
                <w:trHeight w:val="587" w:hRule="atLeast"/>
                <w:jc w:val="center"/>
              </w:trPr>
              <w:tc>
                <w:tcPr>
                  <w:tcW w:w="1153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发证日期</w:t>
                  </w:r>
                </w:p>
              </w:tc>
              <w:tc>
                <w:tcPr>
                  <w:tcW w:w="175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发证机关</w:t>
                  </w:r>
                </w:p>
              </w:tc>
              <w:tc>
                <w:tcPr>
                  <w:tcW w:w="43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napToGri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shd w:val="clear" w:color="auto" w:fill="FCFDFD"/>
                    </w:rPr>
                    <w:t>××××××教育局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变更内容</w:t>
            </w:r>
          </w:p>
        </w:tc>
        <w:tc>
          <w:tcPr>
            <w:tcW w:w="72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变更类型</w:t>
            </w:r>
          </w:p>
        </w:tc>
        <w:tc>
          <w:tcPr>
            <w:tcW w:w="72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CFDFD"/>
              </w:rPr>
              <w:t>认定历史数据变更/定期注册入库的认定信息变更/未入库的认定信息变更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3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本人确认以上教师资格证书信息更正无误。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持证人签字：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认定机构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处理情况</w:t>
            </w:r>
          </w:p>
        </w:tc>
        <w:tc>
          <w:tcPr>
            <w:tcW w:w="72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已完成信息变更，重发证书。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已完成信息变更，在原证书上备注页注明变更信息。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经办人：年月日公章</w:t>
            </w:r>
          </w:p>
        </w:tc>
      </w:tr>
    </w:tbl>
    <w:p>
      <w:pPr>
        <w:snapToGrid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注：本表一式两份。一份存入持证人人事档案，一份由认定机构归档保存。</w:t>
      </w:r>
    </w:p>
    <w:p/>
    <w:sectPr>
      <w:pgSz w:w="11905" w:h="16838"/>
      <w:pgMar w:top="1440" w:right="1800" w:bottom="1440" w:left="1800" w:header="851" w:footer="1247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hlOWIxNmI4YWM4MmNjODc4ZGZlZmIzYThhYmIifQ=="/>
  </w:docVars>
  <w:rsids>
    <w:rsidRoot w:val="57C76296"/>
    <w:rsid w:val="57C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835</Characters>
  <Lines>0</Lines>
  <Paragraphs>0</Paragraphs>
  <TotalTime>1</TotalTime>
  <ScaleCrop>false</ScaleCrop>
  <LinksUpToDate>false</LinksUpToDate>
  <CharactersWithSpaces>1079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2023-04-28T00:40:00Z</dcterms:created>
  <dc:creator>A向三三</dc:creator>
  <cp:lastModifiedBy>A向三三</cp:lastModifiedBy>
  <dcterms:modified xsi:type="dcterms:W3CDTF">2023-04-28T00:42:26Z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A2C4EFEA683F4A23BC491046C02B5B2A_11</vt:lpwstr>
  </property>
</Properties>
</file>