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自然保护地进一步整合优化后总体情况</w:t>
      </w:r>
    </w:p>
    <w:tbl>
      <w:tblPr>
        <w:tblStyle w:val="2"/>
        <w:tblpPr w:leftFromText="180" w:rightFromText="180" w:vertAnchor="text" w:horzAnchor="page" w:tblpX="1564" w:tblpY="624"/>
        <w:tblOverlap w:val="never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889"/>
        <w:gridCol w:w="1004"/>
        <w:gridCol w:w="1546"/>
        <w:gridCol w:w="1004"/>
        <w:gridCol w:w="1546"/>
        <w:gridCol w:w="1004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76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88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级别</w:t>
            </w:r>
          </w:p>
        </w:tc>
        <w:tc>
          <w:tcPr>
            <w:tcW w:w="230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原整合优化方案</w:t>
            </w:r>
          </w:p>
        </w:tc>
        <w:tc>
          <w:tcPr>
            <w:tcW w:w="230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进一步整合优化后</w:t>
            </w:r>
          </w:p>
        </w:tc>
        <w:tc>
          <w:tcPr>
            <w:tcW w:w="22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增减情况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76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数量/处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面积/公顷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数量/处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面积/公顷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数量/处</w:t>
            </w:r>
          </w:p>
        </w:tc>
        <w:tc>
          <w:tcPr>
            <w:tcW w:w="12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面积/公顷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国家公园</w:t>
            </w:r>
          </w:p>
        </w:tc>
        <w:tc>
          <w:tcPr>
            <w:tcW w:w="88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bookmarkStart w:id="0" w:name="_GoBack" w:colFirst="6" w:colLast="6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自然保护区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12149.7672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12220.9547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89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71.1575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地方级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12149.7672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12220.9547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89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71.1575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风景名胜区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8152.6316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8250.4553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149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97.8237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8152.6316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8250.4553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149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97.8237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地方级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地质公园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11172.2337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11290.5029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132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118.2692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11172.2337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11290.5029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132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118.2692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地方级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森林公园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1860.9352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1877.4303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16.4951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1860.9352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1877.4303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16.4951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地方级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海洋公园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地方级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湿地公园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地方级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沙漠公园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33335.5677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33639.3432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404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303.7455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66FA1"/>
    <w:rsid w:val="04966FA1"/>
    <w:rsid w:val="C6C7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2025-07-02T09:18:00Z</dcterms:created>
  <dc:creator>彭声波</dc:creator>
  <cp:lastModifiedBy>THTF</cp:lastModifiedBy>
  <dcterms:modified xsi:type="dcterms:W3CDTF">2025-07-02T11:10:46Z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B80352E182A645018A449FA03BAEDC06_11</vt:lpwstr>
  </property>
  <property fmtid="{D5CDD505-2E9C-101B-9397-08002B2CF9AE}" pid="4" name="KSOTemplateDocerSaveRecord">
    <vt:lpwstr>eyJoZGlkIjoiZGExNjY2YzBhNmYxODRlNGQ3Y2U1NGFjM2FlNDhmN2QiLCJ1c2VySWQiOiIzNTMzMTY0MDUifQ==</vt:lpwstr>
  </property>
</Properties>
</file>