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/>
        <w:widowControl w:val="0"/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附件：</w:t>
      </w:r>
    </w:p>
    <w:p>
      <w:pPr>
        <w:keepNext w:val="0"/>
        <w:keepLines w:val="0"/>
        <w:pageBreakBefore w:val="0"/>
        <w:widowControl w:val="0"/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sz w:val="52"/>
          <w:szCs w:val="52"/>
        </w:rPr>
      </w:pPr>
      <w:bookmarkStart w:id="0" w:name="_GoBack"/>
      <w:r>
        <w:rPr>
          <w:rFonts w:hint="eastAsia"/>
          <w:sz w:val="52"/>
          <w:szCs w:val="52"/>
        </w:rPr>
        <w:t>投标函</w:t>
      </w:r>
    </w:p>
    <w:bookmarkEnd w:id="0"/>
    <w:p>
      <w:pPr>
        <w:keepNext w:val="0"/>
        <w:keepLines w:val="0"/>
        <w:pageBreakBefore w:val="0"/>
        <w:widowControl w:val="0"/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龙山县水利建设项目管理中心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400" w:lineRule="exact"/>
        <w:ind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1、我方已仔细研究了</w:t>
      </w:r>
      <w:r>
        <w:rPr>
          <w:rFonts w:hint="eastAsia" w:ascii="仿宋" w:hAnsi="仿宋" w:eastAsia="仿宋" w:cs="仿宋"/>
          <w:sz w:val="28"/>
          <w:szCs w:val="28"/>
          <w:u w:val="single"/>
        </w:rPr>
        <w:tab/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  <w:lang w:eastAsia="zh-CN"/>
        </w:rPr>
        <w:t>龙山县胜天湖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  <w:lang w:val="en-US" w:eastAsia="zh-CN"/>
        </w:rPr>
        <w:t>水库大坝安全评价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</w:rPr>
        <w:t>比选邀请公告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的全部内容，愿意以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</w:rPr>
        <w:t>投标总报价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  <w:lang w:val="en-US" w:eastAsia="zh-CN"/>
        </w:rPr>
        <w:t xml:space="preserve">  万元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按合同约定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完成</w:t>
      </w: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胜天湖水库大坝安全评价所有内容，评价成果通过上级相关审查并批复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等全部</w:t>
      </w:r>
      <w:r>
        <w:rPr>
          <w:rFonts w:hint="eastAsia" w:ascii="仿宋" w:hAnsi="仿宋" w:eastAsia="仿宋" w:cs="仿宋"/>
          <w:sz w:val="28"/>
          <w:szCs w:val="28"/>
        </w:rPr>
        <w:t>内容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38" w:firstLineChars="228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2、我方承诺在投标有效期内不补充、修改、替代或者撤回本投标文件。</w:t>
      </w:r>
    </w:p>
    <w:p>
      <w:pPr>
        <w:keepNext w:val="0"/>
        <w:keepLines w:val="0"/>
        <w:pageBreakBefore w:val="0"/>
        <w:widowControl w:val="0"/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38" w:firstLineChars="228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3.我方承诺：</w:t>
      </w:r>
    </w:p>
    <w:p>
      <w:pPr>
        <w:keepNext w:val="0"/>
        <w:keepLines w:val="0"/>
        <w:pageBreakBefore w:val="0"/>
        <w:widowControl w:val="0"/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38" w:firstLineChars="228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（1）保证投标文件内容无任何虚假，不提供伪造、涂改的公文及相关证明、证照、证件或谎报相关信息。 若评标过程中查有虚假，同意作无效投标文件处理；若中标之后查有虚假，同意被废除授标并上报不良行为记录。</w:t>
      </w:r>
    </w:p>
    <w:p>
      <w:pPr>
        <w:keepNext w:val="0"/>
        <w:keepLines w:val="0"/>
        <w:pageBreakBefore w:val="0"/>
        <w:widowControl w:val="0"/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38" w:firstLineChars="228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2）保证不借用他人资质投标或出借资质给他人投标，不与其他投标人串通投标，不使用非法手段获取中标。如在投标过程中发现有上述行为，同意作无效投标文件处理；若中标之后发现有上述行为，同意被废除授标并上报不良行为记录。</w:t>
      </w:r>
    </w:p>
    <w:p>
      <w:pPr>
        <w:keepNext w:val="0"/>
        <w:keepLines w:val="0"/>
        <w:pageBreakBefore w:val="0"/>
        <w:widowControl w:val="0"/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38" w:firstLineChars="228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（4）如我方中标：</w:t>
      </w:r>
    </w:p>
    <w:p>
      <w:pPr>
        <w:keepNext w:val="0"/>
        <w:keepLines w:val="0"/>
        <w:pageBreakBefore w:val="0"/>
        <w:widowControl w:val="0"/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38" w:firstLineChars="228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①随同本投标函递交的投标函附录属于合同文件的组成部分；</w:t>
      </w:r>
    </w:p>
    <w:p>
      <w:pPr>
        <w:keepNext w:val="0"/>
        <w:keepLines w:val="0"/>
        <w:pageBreakBefore w:val="0"/>
        <w:widowControl w:val="0"/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38" w:firstLineChars="228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②保证按照招标文件及中标通知书的要求，在规定的期限内与你方签订合同。如有违反，同意取消我公司中标资格；</w:t>
      </w:r>
    </w:p>
    <w:p>
      <w:pPr>
        <w:keepNext w:val="0"/>
        <w:keepLines w:val="0"/>
        <w:pageBreakBefore w:val="0"/>
        <w:widowControl w:val="0"/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38" w:firstLineChars="228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③保证遵纪守法，严格按约定履行合同。在履行合同过程中不转包工程，保证招标人免于承担因我公司违反法律而引起的任何责任。如有违反，同意按有关规定接收行政和法律处罚，同意终止合同；</w:t>
      </w:r>
    </w:p>
    <w:p>
      <w:pPr>
        <w:keepNext w:val="0"/>
        <w:keepLines w:val="0"/>
        <w:pageBreakBefore w:val="0"/>
        <w:widowControl w:val="0"/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38" w:firstLineChars="228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我公司若违反以上承诺或出现其他违法、严重违约等行为，同意招标人向水行政主管部门申报我公司不良行为记录。</w:t>
      </w:r>
    </w:p>
    <w:p>
      <w:pPr>
        <w:keepNext w:val="0"/>
        <w:keepLines w:val="0"/>
        <w:pageBreakBefore w:val="0"/>
        <w:widowControl w:val="0"/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38" w:firstLineChars="228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. 投标有效期：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1个月 </w:t>
      </w:r>
      <w:r>
        <w:rPr>
          <w:rFonts w:hint="eastAsia" w:ascii="仿宋" w:hAnsi="仿宋" w:eastAsia="仿宋" w:cs="仿宋"/>
          <w:sz w:val="28"/>
          <w:szCs w:val="28"/>
          <w:u w:val="single"/>
        </w:rPr>
        <w:tab/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60" w:leftChars="0" w:firstLine="4060" w:firstLineChars="145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投标人：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</w:rPr>
        <w:t>（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盖</w:t>
      </w:r>
      <w:r>
        <w:rPr>
          <w:rFonts w:hint="eastAsia" w:ascii="仿宋" w:hAnsi="仿宋" w:eastAsia="仿宋" w:cs="仿宋"/>
          <w:sz w:val="28"/>
          <w:szCs w:val="28"/>
        </w:rPr>
        <w:t>章）</w:t>
      </w:r>
    </w:p>
    <w:p>
      <w:pPr>
        <w:keepNext w:val="0"/>
        <w:keepLines w:val="0"/>
        <w:pageBreakBefore w:val="0"/>
        <w:widowControl w:val="0"/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60" w:leftChars="0" w:firstLine="4060" w:firstLineChars="145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法定代表人 ：</w:t>
      </w:r>
      <w:r>
        <w:rPr>
          <w:rFonts w:hint="eastAsia" w:ascii="仿宋" w:hAnsi="仿宋" w:eastAsia="仿宋" w:cs="仿宋"/>
          <w:sz w:val="28"/>
          <w:szCs w:val="28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60" w:leftChars="0" w:firstLine="4060" w:firstLineChars="145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地址：</w:t>
      </w:r>
    </w:p>
    <w:p>
      <w:pPr>
        <w:keepNext w:val="0"/>
        <w:keepLines w:val="0"/>
        <w:pageBreakBefore w:val="0"/>
        <w:widowControl w:val="0"/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60" w:leftChars="0" w:firstLine="4060" w:firstLineChars="145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网址：</w:t>
      </w:r>
    </w:p>
    <w:p>
      <w:pPr>
        <w:keepNext w:val="0"/>
        <w:keepLines w:val="0"/>
        <w:pageBreakBefore w:val="0"/>
        <w:widowControl w:val="0"/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60" w:leftChars="0" w:firstLine="4060" w:firstLineChars="145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电话：</w:t>
      </w:r>
    </w:p>
    <w:p>
      <w:pPr>
        <w:keepNext w:val="0"/>
        <w:keepLines w:val="0"/>
        <w:pageBreakBefore w:val="0"/>
        <w:widowControl w:val="0"/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60" w:leftChars="0" w:firstLine="4060" w:firstLineChars="145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传真：</w:t>
      </w:r>
    </w:p>
    <w:p>
      <w:pPr>
        <w:keepNext w:val="0"/>
        <w:keepLines w:val="0"/>
        <w:pageBreakBefore w:val="0"/>
        <w:widowControl w:val="0"/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60" w:leftChars="0" w:firstLine="4060" w:firstLineChars="145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邮政编码：</w:t>
      </w:r>
    </w:p>
    <w:p>
      <w:pPr>
        <w:keepNext w:val="0"/>
        <w:keepLines w:val="0"/>
        <w:pageBreakBefore w:val="0"/>
        <w:widowControl w:val="0"/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60" w:leftChars="0" w:firstLine="5460" w:firstLineChars="195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p>
      <w:pPr>
        <w:keepNext w:val="0"/>
        <w:keepLines w:val="0"/>
        <w:pageBreakBefore w:val="0"/>
        <w:widowControl w:val="0"/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</w:pPr>
    </w:p>
    <w:p>
      <w:pPr>
        <w:pStyle w:val="2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pStyle w:val="2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pStyle w:val="2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pStyle w:val="2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pStyle w:val="2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pStyle w:val="2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pStyle w:val="2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pStyle w:val="2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pStyle w:val="2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pStyle w:val="2"/>
        <w:rPr>
          <w:rFonts w:hint="eastAsia" w:ascii="仿宋" w:hAnsi="仿宋" w:eastAsia="仿宋" w:cs="仿宋"/>
          <w:color w:val="000000"/>
          <w:sz w:val="32"/>
          <w:szCs w:val="32"/>
        </w:rPr>
      </w:pPr>
    </w:p>
    <w:p/>
    <w:sectPr>
      <w:pgSz w:w="11906" w:h="16838"/>
      <w:pgMar w:top="1985" w:right="1588" w:bottom="1440" w:left="1588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AE1E52"/>
    <w:rsid w:val="3F7465D8"/>
    <w:rsid w:val="456E4896"/>
    <w:rsid w:val="48DF0239"/>
    <w:rsid w:val="4B186830"/>
    <w:rsid w:val="5EAE1E52"/>
    <w:rsid w:val="62590AE7"/>
    <w:rsid w:val="6E843E69"/>
    <w:rsid w:val="72CB123C"/>
    <w:rsid w:val="75940F44"/>
    <w:rsid w:val="7A544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Paragraph"/>
    <w:basedOn w:val="1"/>
    <w:qFormat/>
    <w:uiPriority w:val="0"/>
    <w:pPr>
      <w:ind w:firstLine="4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99"/>
    <w:pPr>
      <w:widowControl/>
      <w:spacing w:beforeAutospacing="1" w:afterAutospacing="1"/>
      <w:jc w:val="left"/>
    </w:pPr>
    <w:rPr>
      <w:rFonts w:ascii="宋体" w:hAnsi="宋体" w:cs="宋体"/>
      <w:kern w:val="0"/>
      <w:szCs w:val="24"/>
    </w:rPr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9">
    <w:name w:val="CM91"/>
    <w:basedOn w:val="8"/>
    <w:next w:val="8"/>
    <w:qFormat/>
    <w:uiPriority w:val="0"/>
    <w:rPr>
      <w:color w:val="auto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102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2022-02-20T23:16:00Z</dcterms:created>
  <dc:creator>明柱</dc:creator>
  <cp:lastModifiedBy>猪脑壳</cp:lastModifiedBy>
  <cp:lastPrinted>2022-02-24T05:22:00Z</cp:lastPrinted>
  <dcterms:modified xsi:type="dcterms:W3CDTF">2022-02-24T08:52:41Z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EF286FB6338443968C10CA7AD8E3236B</vt:lpwstr>
  </property>
</Properties>
</file>