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52"/>
          <w:szCs w:val="52"/>
        </w:rPr>
      </w:pPr>
      <w:bookmarkStart w:id="0" w:name="_GoBack"/>
      <w:r>
        <w:rPr>
          <w:rFonts w:hint="eastAsia"/>
          <w:sz w:val="52"/>
          <w:szCs w:val="52"/>
        </w:rPr>
        <w:t>投标函</w:t>
      </w:r>
    </w:p>
    <w:bookmarkEnd w:id="0"/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龙山县水利建设项目管理中心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1、我方已仔细研究了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龙山县茶园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水库大坝安全评价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比选邀请公告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的全部内容，愿意以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投标总报价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万元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按合同约定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完成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茶园水库大坝安全评价所有内容，评价成果通过上级相关审查并批复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等全部</w:t>
      </w:r>
      <w:r>
        <w:rPr>
          <w:rFonts w:hint="eastAsia" w:ascii="仿宋" w:hAnsi="仿宋" w:eastAsia="仿宋" w:cs="仿宋"/>
          <w:sz w:val="28"/>
          <w:szCs w:val="28"/>
        </w:rPr>
        <w:t>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2、我方承诺在投标有效期内不补充、修改、替代或者撤回本投标文件。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3.我方承诺：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（1）保证投标文件内容无任何虚假，不提供伪造、涂改的公文及相关证明、证照、证件或谎报相关信息。 若评标过程中查有虚假，同意作无效投标文件处理；若中标之后查有虚假，同意被废除授标并上报不良行为记录。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保证不借用他人资质投标或出借资质给他人投标，不与其他投标人串通投标，不使用非法手段获取中标。如在投标过程中发现有上述行为，同意作无效投标文件处理；若中标之后发现有上述行为，同意被废除授标并上报不良行为记录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（4）如我方中标：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①随同本投标函递交的投标函附录属于合同文件的组成部分；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②保证按照招标文件及中标通知书的要求，在规定的期限内与你方签订合同。如有违反，同意取消我公司中标资格；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③保证遵纪守法，严格按约定履行合同。在履行合同过程中不转包工程，保证招标人免于承担因我公司违反法律而引起的任何责任。如有违反，同意按有关规定接收行政和法律处罚，同意终止合同；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我公司若违反以上承诺或出现其他违法、严重违约等行为，同意招标人向水行政主管部门申报我公司不良行为记录。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 投标有效期：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1个月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</w:t>
      </w:r>
      <w:r>
        <w:rPr>
          <w:rFonts w:hint="eastAsia" w:ascii="仿宋" w:hAnsi="仿宋" w:eastAsia="仿宋" w:cs="仿宋"/>
          <w:sz w:val="28"/>
          <w:szCs w:val="28"/>
        </w:rPr>
        <w:t>章）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 ：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网址：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传真：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邮政编码：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5460" w:firstLineChars="19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/>
    <w:sectPr>
      <w:pgSz w:w="11906" w:h="16838"/>
      <w:pgMar w:top="1985" w:right="1588" w:bottom="1440" w:left="1588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E1E52"/>
    <w:rsid w:val="26056ACA"/>
    <w:rsid w:val="37734AF2"/>
    <w:rsid w:val="3F7465D8"/>
    <w:rsid w:val="48DF0239"/>
    <w:rsid w:val="4B186830"/>
    <w:rsid w:val="5EAE1E52"/>
    <w:rsid w:val="62590AE7"/>
    <w:rsid w:val="6E843E69"/>
    <w:rsid w:val="72CB123C"/>
    <w:rsid w:val="75940F44"/>
    <w:rsid w:val="7A54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">
    <w:name w:val="CM91"/>
    <w:basedOn w:val="8"/>
    <w:next w:val="8"/>
    <w:qFormat/>
    <w:uiPriority w:val="0"/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2022-02-20T23:16:00Z</dcterms:created>
  <dc:creator>明柱</dc:creator>
  <cp:lastModifiedBy>猪脑壳</cp:lastModifiedBy>
  <cp:lastPrinted>2022-02-24T05:49:00Z</cp:lastPrinted>
  <dcterms:modified xsi:type="dcterms:W3CDTF">2022-02-24T09:07:37Z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EF286FB6338443968C10CA7AD8E3236B</vt:lpwstr>
  </property>
</Properties>
</file>